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08C9E" w14:textId="77777777" w:rsidR="00116ABC" w:rsidRDefault="00116ABC" w:rsidP="00116ABC">
      <w:pPr>
        <w:pStyle w:val="Default"/>
      </w:pPr>
    </w:p>
    <w:p w14:paraId="566F52FA" w14:textId="23F667CA" w:rsidR="00116ABC" w:rsidRDefault="00116ABC" w:rsidP="00116ABC">
      <w:pPr>
        <w:pStyle w:val="Default"/>
        <w:spacing w:after="160"/>
        <w:ind w:left="1985" w:hanging="1985"/>
        <w:rPr>
          <w:sz w:val="22"/>
          <w:szCs w:val="22"/>
        </w:rPr>
      </w:pPr>
      <w:r w:rsidRPr="003366D2">
        <w:rPr>
          <w:b/>
          <w:sz w:val="22"/>
          <w:szCs w:val="22"/>
        </w:rPr>
        <w:t>A.S.A. Organizzatrice</w:t>
      </w:r>
      <w:r>
        <w:rPr>
          <w:sz w:val="22"/>
          <w:szCs w:val="22"/>
        </w:rPr>
        <w:t xml:space="preserve"> Genova Badminton Club </w:t>
      </w:r>
    </w:p>
    <w:p w14:paraId="07CF28E6" w14:textId="1941CCA8" w:rsidR="00116ABC" w:rsidRDefault="00116ABC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3366D2">
        <w:rPr>
          <w:b/>
          <w:sz w:val="22"/>
          <w:szCs w:val="22"/>
        </w:rPr>
        <w:t>Luogo di svolgimento</w:t>
      </w:r>
      <w:r>
        <w:rPr>
          <w:sz w:val="22"/>
          <w:szCs w:val="22"/>
        </w:rPr>
        <w:t xml:space="preserve"> Palazzetto dello Sport di Borzonasca – Via Roma 16041 Borzonasca (GE) </w:t>
      </w:r>
    </w:p>
    <w:p w14:paraId="3160BE7F" w14:textId="2DED40B9" w:rsidR="00116ABC" w:rsidRDefault="00116ABC" w:rsidP="00116ABC">
      <w:pPr>
        <w:pStyle w:val="Default"/>
        <w:ind w:left="1985" w:hanging="1985"/>
        <w:rPr>
          <w:sz w:val="22"/>
          <w:szCs w:val="22"/>
        </w:rPr>
      </w:pPr>
      <w:r w:rsidRPr="00F72807">
        <w:rPr>
          <w:b/>
          <w:sz w:val="22"/>
          <w:szCs w:val="22"/>
        </w:rPr>
        <w:t>Data e orario di gioco</w:t>
      </w:r>
      <w:r>
        <w:rPr>
          <w:sz w:val="22"/>
          <w:szCs w:val="22"/>
        </w:rPr>
        <w:t xml:space="preserve"> </w:t>
      </w:r>
      <w:r w:rsidRPr="00A3661D">
        <w:rPr>
          <w:sz w:val="22"/>
          <w:szCs w:val="22"/>
        </w:rPr>
        <w:t xml:space="preserve">Sabato </w:t>
      </w:r>
      <w:r w:rsidR="00A853E3">
        <w:rPr>
          <w:sz w:val="22"/>
          <w:szCs w:val="22"/>
        </w:rPr>
        <w:t>2</w:t>
      </w:r>
      <w:r w:rsidRPr="00A3661D">
        <w:rPr>
          <w:sz w:val="22"/>
          <w:szCs w:val="22"/>
        </w:rPr>
        <w:t xml:space="preserve"> e Domenica </w:t>
      </w:r>
      <w:r w:rsidR="00A853E3">
        <w:rPr>
          <w:sz w:val="22"/>
          <w:szCs w:val="22"/>
        </w:rPr>
        <w:t>3</w:t>
      </w:r>
      <w:r w:rsidR="00A3661D" w:rsidRPr="00A3661D">
        <w:rPr>
          <w:sz w:val="22"/>
          <w:szCs w:val="22"/>
        </w:rPr>
        <w:t xml:space="preserve"> </w:t>
      </w:r>
      <w:r w:rsidR="0054167F">
        <w:rPr>
          <w:sz w:val="22"/>
          <w:szCs w:val="22"/>
        </w:rPr>
        <w:t>Ottobre</w:t>
      </w:r>
      <w:r w:rsidR="00A3661D" w:rsidRPr="00A3661D">
        <w:rPr>
          <w:sz w:val="22"/>
          <w:szCs w:val="22"/>
        </w:rPr>
        <w:t xml:space="preserve"> </w:t>
      </w:r>
      <w:r w:rsidR="001B277F">
        <w:rPr>
          <w:sz w:val="22"/>
          <w:szCs w:val="22"/>
        </w:rPr>
        <w:t>2021</w:t>
      </w:r>
    </w:p>
    <w:p w14:paraId="6778D7CA" w14:textId="7910566D" w:rsidR="00116ABC" w:rsidRDefault="00116ABC" w:rsidP="00116ABC">
      <w:pPr>
        <w:pStyle w:val="Default"/>
        <w:ind w:left="1985" w:hanging="1985"/>
        <w:rPr>
          <w:sz w:val="22"/>
          <w:szCs w:val="22"/>
        </w:rPr>
      </w:pPr>
    </w:p>
    <w:p w14:paraId="4122E9C8" w14:textId="35D85694" w:rsidR="00116ABC" w:rsidRDefault="00337507" w:rsidP="00116ABC">
      <w:pPr>
        <w:pStyle w:val="Default"/>
        <w:ind w:left="1985" w:hanging="1985"/>
        <w:rPr>
          <w:sz w:val="22"/>
          <w:szCs w:val="22"/>
        </w:rPr>
      </w:pPr>
      <w:r w:rsidRPr="00F72807">
        <w:rPr>
          <w:b/>
          <w:sz w:val="22"/>
          <w:szCs w:val="22"/>
        </w:rPr>
        <w:t>Responsabile</w:t>
      </w:r>
      <w:r w:rsidR="00116AB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337E6">
        <w:rPr>
          <w:sz w:val="22"/>
          <w:szCs w:val="22"/>
        </w:rPr>
        <w:t>Federico Bianchi – 342 9261748</w:t>
      </w:r>
      <w:r w:rsidR="00116ABC">
        <w:rPr>
          <w:sz w:val="22"/>
          <w:szCs w:val="22"/>
        </w:rPr>
        <w:t xml:space="preserve"> – </w:t>
      </w:r>
      <w:r w:rsidR="008337E6">
        <w:rPr>
          <w:sz w:val="22"/>
          <w:szCs w:val="22"/>
        </w:rPr>
        <w:t>genovabc</w:t>
      </w:r>
      <w:r w:rsidR="00116ABC">
        <w:rPr>
          <w:sz w:val="22"/>
          <w:szCs w:val="22"/>
        </w:rPr>
        <w:t>@</w:t>
      </w:r>
      <w:r w:rsidR="008337E6">
        <w:rPr>
          <w:sz w:val="22"/>
          <w:szCs w:val="22"/>
        </w:rPr>
        <w:t>badmintonitalia.net</w:t>
      </w:r>
      <w:r w:rsidR="00116ABC">
        <w:rPr>
          <w:sz w:val="22"/>
          <w:szCs w:val="22"/>
        </w:rPr>
        <w:t xml:space="preserve"> </w:t>
      </w:r>
    </w:p>
    <w:p w14:paraId="477E4BE6" w14:textId="77777777" w:rsidR="00F53B28" w:rsidRDefault="00F53B28" w:rsidP="00116ABC">
      <w:pPr>
        <w:pStyle w:val="Default"/>
        <w:ind w:left="1985" w:hanging="1985"/>
        <w:rPr>
          <w:sz w:val="22"/>
          <w:szCs w:val="22"/>
        </w:rPr>
      </w:pPr>
    </w:p>
    <w:p w14:paraId="13E99019" w14:textId="214E5338" w:rsidR="00116ABC" w:rsidRDefault="00116ABC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Iscrizioni</w:t>
      </w:r>
      <w:r>
        <w:rPr>
          <w:sz w:val="22"/>
          <w:szCs w:val="22"/>
        </w:rPr>
        <w:t xml:space="preserve"> </w:t>
      </w:r>
      <w:r w:rsidR="00337507">
        <w:rPr>
          <w:sz w:val="22"/>
          <w:szCs w:val="22"/>
        </w:rPr>
        <w:tab/>
      </w:r>
      <w:r>
        <w:rPr>
          <w:sz w:val="22"/>
          <w:szCs w:val="22"/>
        </w:rPr>
        <w:t xml:space="preserve">Le iscrizioni dovranno pervenire esclusivamente via e-mail a </w:t>
      </w:r>
      <w:r w:rsidR="008337E6">
        <w:rPr>
          <w:sz w:val="22"/>
          <w:szCs w:val="22"/>
        </w:rPr>
        <w:t xml:space="preserve">genovabc@badmintonitalia.net </w:t>
      </w:r>
      <w:r>
        <w:rPr>
          <w:sz w:val="22"/>
          <w:szCs w:val="22"/>
        </w:rPr>
        <w:t xml:space="preserve">entro le ore 24.00 di domenica </w:t>
      </w:r>
      <w:r w:rsidR="00A853E3">
        <w:rPr>
          <w:color w:val="auto"/>
          <w:sz w:val="22"/>
          <w:szCs w:val="22"/>
        </w:rPr>
        <w:t>19</w:t>
      </w:r>
      <w:r w:rsidR="00B27EAA" w:rsidRPr="00B27EAA">
        <w:rPr>
          <w:color w:val="auto"/>
          <w:sz w:val="22"/>
          <w:szCs w:val="22"/>
        </w:rPr>
        <w:t xml:space="preserve"> Ottobre</w:t>
      </w:r>
      <w:r w:rsidR="001B277F">
        <w:rPr>
          <w:color w:val="auto"/>
          <w:sz w:val="22"/>
          <w:szCs w:val="22"/>
        </w:rPr>
        <w:t>.</w:t>
      </w:r>
      <w:r w:rsidRPr="00B27EAA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A chiusura iscrizioni verrà pubblicata la lista iscritti sul tournament software. Redazione dei tabelloni e sorteggi </w:t>
      </w:r>
      <w:r w:rsidR="00685229">
        <w:rPr>
          <w:sz w:val="22"/>
          <w:szCs w:val="22"/>
        </w:rPr>
        <w:t xml:space="preserve">saranno </w:t>
      </w:r>
      <w:r>
        <w:rPr>
          <w:sz w:val="22"/>
          <w:szCs w:val="22"/>
        </w:rPr>
        <w:t>a cura della FIBA</w:t>
      </w:r>
      <w:r w:rsidR="00685229">
        <w:rPr>
          <w:sz w:val="22"/>
          <w:szCs w:val="22"/>
        </w:rPr>
        <w:t xml:space="preserve"> nei tempi stabiliti dal regolamento FIBa</w:t>
      </w:r>
      <w:r>
        <w:rPr>
          <w:sz w:val="22"/>
          <w:szCs w:val="22"/>
        </w:rPr>
        <w:t xml:space="preserve">. </w:t>
      </w:r>
    </w:p>
    <w:p w14:paraId="0249DBBD" w14:textId="6F1BFEF8" w:rsidR="00116ABC" w:rsidRDefault="00116ABC" w:rsidP="00116ABC">
      <w:pPr>
        <w:pStyle w:val="Default"/>
        <w:spacing w:after="160"/>
        <w:ind w:left="1985" w:hanging="1985"/>
        <w:rPr>
          <w:sz w:val="22"/>
          <w:szCs w:val="22"/>
        </w:rPr>
      </w:pPr>
      <w:r w:rsidRPr="00F72807">
        <w:rPr>
          <w:b/>
          <w:sz w:val="22"/>
          <w:szCs w:val="22"/>
        </w:rPr>
        <w:t>Modulo di Iscrizione</w:t>
      </w:r>
      <w:r>
        <w:rPr>
          <w:sz w:val="22"/>
          <w:szCs w:val="22"/>
        </w:rPr>
        <w:t xml:space="preserve"> </w:t>
      </w:r>
      <w:r w:rsidR="00685229">
        <w:rPr>
          <w:sz w:val="22"/>
          <w:szCs w:val="22"/>
        </w:rPr>
        <w:t xml:space="preserve">  </w:t>
      </w:r>
      <w:r w:rsidR="001B277F">
        <w:rPr>
          <w:sz w:val="22"/>
          <w:szCs w:val="22"/>
        </w:rPr>
        <w:t>L’iscrizione va effettuata direttamente al sito fiba.tournamentsoftware.com accedendo con le credenziali dell’Associazione.</w:t>
      </w:r>
    </w:p>
    <w:p w14:paraId="667F8E2A" w14:textId="6619D21E" w:rsidR="00116ABC" w:rsidRDefault="00BA6D29" w:rsidP="00116ABC">
      <w:pPr>
        <w:pStyle w:val="Default"/>
        <w:spacing w:after="160"/>
        <w:ind w:left="1985" w:hanging="1985"/>
        <w:rPr>
          <w:sz w:val="22"/>
          <w:szCs w:val="22"/>
        </w:rPr>
      </w:pPr>
      <w:r w:rsidRPr="00F72807">
        <w:rPr>
          <w:b/>
          <w:sz w:val="22"/>
          <w:szCs w:val="22"/>
        </w:rPr>
        <w:t>Quote di iscrizione</w:t>
      </w:r>
      <w:r>
        <w:rPr>
          <w:sz w:val="22"/>
          <w:szCs w:val="22"/>
        </w:rPr>
        <w:t xml:space="preserve"> </w:t>
      </w:r>
      <w:r w:rsidR="00337507">
        <w:rPr>
          <w:sz w:val="22"/>
          <w:szCs w:val="22"/>
        </w:rPr>
        <w:tab/>
      </w:r>
      <w:r>
        <w:rPr>
          <w:sz w:val="22"/>
          <w:szCs w:val="22"/>
        </w:rPr>
        <w:t>Singolare 8</w:t>
      </w:r>
      <w:r w:rsidR="00116ABC">
        <w:rPr>
          <w:sz w:val="22"/>
          <w:szCs w:val="22"/>
        </w:rPr>
        <w:t>,00 €</w:t>
      </w:r>
      <w:r>
        <w:rPr>
          <w:sz w:val="22"/>
          <w:szCs w:val="22"/>
        </w:rPr>
        <w:t xml:space="preserve"> a persona - Doppio 4</w:t>
      </w:r>
      <w:r w:rsidR="00116ABC">
        <w:rPr>
          <w:sz w:val="22"/>
          <w:szCs w:val="22"/>
        </w:rPr>
        <w:t xml:space="preserve">,00 € a persona </w:t>
      </w:r>
    </w:p>
    <w:p w14:paraId="467DDD6B" w14:textId="302E525D" w:rsidR="00116ABC" w:rsidRDefault="00116ABC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Pagamento</w:t>
      </w:r>
      <w:r>
        <w:rPr>
          <w:sz w:val="22"/>
          <w:szCs w:val="22"/>
        </w:rPr>
        <w:t xml:space="preserve"> </w:t>
      </w:r>
      <w:r w:rsidR="005526D5">
        <w:rPr>
          <w:sz w:val="22"/>
          <w:szCs w:val="22"/>
        </w:rPr>
        <w:tab/>
      </w:r>
      <w:r>
        <w:rPr>
          <w:sz w:val="22"/>
          <w:szCs w:val="22"/>
        </w:rPr>
        <w:t>Bonifico anticipato alla pubblicazione degli iscritti su IBAN I</w:t>
      </w:r>
      <w:r w:rsidR="00BA6D29">
        <w:rPr>
          <w:sz w:val="22"/>
          <w:szCs w:val="22"/>
        </w:rPr>
        <w:t>T90J0335901600100000121705</w:t>
      </w:r>
      <w:r>
        <w:rPr>
          <w:sz w:val="22"/>
          <w:szCs w:val="22"/>
        </w:rPr>
        <w:t xml:space="preserve"> intestato a </w:t>
      </w:r>
      <w:r w:rsidR="00BA6D29">
        <w:rPr>
          <w:sz w:val="22"/>
          <w:szCs w:val="22"/>
        </w:rPr>
        <w:t>GENOVA BADMINTON CLUB</w:t>
      </w:r>
      <w:r>
        <w:rPr>
          <w:sz w:val="22"/>
          <w:szCs w:val="22"/>
        </w:rPr>
        <w:t xml:space="preserve"> </w:t>
      </w:r>
    </w:p>
    <w:p w14:paraId="65A41B86" w14:textId="1033D991" w:rsidR="00116ABC" w:rsidRDefault="00116ABC" w:rsidP="00116ABC">
      <w:pPr>
        <w:pStyle w:val="Default"/>
        <w:spacing w:after="160"/>
        <w:ind w:left="1985" w:hanging="1985"/>
        <w:rPr>
          <w:sz w:val="22"/>
          <w:szCs w:val="22"/>
        </w:rPr>
      </w:pPr>
      <w:r w:rsidRPr="00F72807">
        <w:rPr>
          <w:b/>
          <w:sz w:val="22"/>
          <w:szCs w:val="22"/>
        </w:rPr>
        <w:t>Direttore di Gara</w:t>
      </w:r>
      <w:r>
        <w:rPr>
          <w:sz w:val="22"/>
          <w:szCs w:val="22"/>
        </w:rPr>
        <w:t xml:space="preserve"> </w:t>
      </w:r>
      <w:r w:rsidR="005526D5">
        <w:rPr>
          <w:sz w:val="22"/>
          <w:szCs w:val="22"/>
        </w:rPr>
        <w:tab/>
      </w:r>
      <w:r w:rsidR="00BA6D29">
        <w:rPr>
          <w:sz w:val="22"/>
          <w:szCs w:val="22"/>
        </w:rPr>
        <w:t>Gabriella Carletti</w:t>
      </w:r>
      <w:r>
        <w:rPr>
          <w:sz w:val="22"/>
          <w:szCs w:val="22"/>
        </w:rPr>
        <w:t xml:space="preserve"> </w:t>
      </w:r>
    </w:p>
    <w:p w14:paraId="63C0D2B9" w14:textId="4CAEDA56" w:rsidR="00116ABC" w:rsidRDefault="00BA6D29" w:rsidP="00116ABC">
      <w:pPr>
        <w:pStyle w:val="Default"/>
        <w:spacing w:after="160"/>
        <w:ind w:left="1985" w:hanging="1985"/>
        <w:rPr>
          <w:sz w:val="22"/>
          <w:szCs w:val="22"/>
        </w:rPr>
      </w:pPr>
      <w:r w:rsidRPr="00F72807">
        <w:rPr>
          <w:b/>
          <w:sz w:val="22"/>
          <w:szCs w:val="22"/>
        </w:rPr>
        <w:t>Giudice arbitro</w:t>
      </w:r>
      <w:r>
        <w:rPr>
          <w:sz w:val="22"/>
          <w:szCs w:val="22"/>
        </w:rPr>
        <w:t xml:space="preserve"> </w:t>
      </w:r>
      <w:r w:rsidR="005526D5">
        <w:rPr>
          <w:sz w:val="22"/>
          <w:szCs w:val="22"/>
        </w:rPr>
        <w:tab/>
      </w:r>
      <w:r w:rsidR="00902593">
        <w:rPr>
          <w:sz w:val="22"/>
          <w:szCs w:val="22"/>
        </w:rPr>
        <w:t>Pamela Crovo</w:t>
      </w:r>
    </w:p>
    <w:p w14:paraId="7760E463" w14:textId="6E13E952" w:rsidR="00116ABC" w:rsidRDefault="00116ABC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Discipline</w:t>
      </w:r>
      <w:r w:rsidRPr="00BA6D29">
        <w:rPr>
          <w:sz w:val="22"/>
          <w:szCs w:val="22"/>
        </w:rPr>
        <w:t xml:space="preserve"> </w:t>
      </w:r>
      <w:r w:rsidR="00BA6D29" w:rsidRPr="00BA6D29">
        <w:rPr>
          <w:sz w:val="22"/>
          <w:szCs w:val="22"/>
        </w:rPr>
        <w:tab/>
      </w:r>
      <w:r w:rsidRPr="00BA6D29">
        <w:rPr>
          <w:sz w:val="22"/>
          <w:szCs w:val="22"/>
        </w:rPr>
        <w:t>SM – SF – DM – DF – DX under 13, 15, 17, Senior e Master.</w:t>
      </w:r>
      <w:r w:rsidR="00BA6D29" w:rsidRPr="00BA6D29">
        <w:rPr>
          <w:sz w:val="22"/>
          <w:szCs w:val="22"/>
        </w:rPr>
        <w:t xml:space="preserve"> </w:t>
      </w:r>
      <w:r w:rsidR="00BA6D29">
        <w:rPr>
          <w:sz w:val="22"/>
          <w:szCs w:val="22"/>
        </w:rPr>
        <w:t xml:space="preserve">Le categorie </w:t>
      </w:r>
      <w:r w:rsidR="00170820">
        <w:rPr>
          <w:sz w:val="22"/>
          <w:szCs w:val="22"/>
        </w:rPr>
        <w:t xml:space="preserve">under </w:t>
      </w:r>
      <w:r w:rsidR="00BA6D29">
        <w:rPr>
          <w:sz w:val="22"/>
          <w:szCs w:val="22"/>
        </w:rPr>
        <w:t>potrebbero essere accorpate</w:t>
      </w:r>
      <w:r w:rsidR="00170820">
        <w:rPr>
          <w:sz w:val="22"/>
          <w:szCs w:val="22"/>
        </w:rPr>
        <w:t xml:space="preserve"> al fine di poter attribuire punteggio</w:t>
      </w:r>
      <w:r>
        <w:rPr>
          <w:sz w:val="22"/>
          <w:szCs w:val="22"/>
        </w:rPr>
        <w:t xml:space="preserve"> </w:t>
      </w:r>
    </w:p>
    <w:p w14:paraId="5B269A5B" w14:textId="325D2338" w:rsidR="00116ABC" w:rsidRDefault="00116ABC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Campi</w:t>
      </w:r>
      <w:r>
        <w:rPr>
          <w:sz w:val="22"/>
          <w:szCs w:val="22"/>
        </w:rPr>
        <w:t xml:space="preserve"> </w:t>
      </w:r>
      <w:r w:rsidR="005B0034">
        <w:rPr>
          <w:sz w:val="22"/>
          <w:szCs w:val="22"/>
        </w:rPr>
        <w:tab/>
        <w:t>Il palazzetto dispone di 4 campi da doppio</w:t>
      </w:r>
      <w:r>
        <w:rPr>
          <w:sz w:val="22"/>
          <w:szCs w:val="22"/>
        </w:rPr>
        <w:t xml:space="preserve"> </w:t>
      </w:r>
    </w:p>
    <w:p w14:paraId="72FC8094" w14:textId="1A81A2F7" w:rsidR="00116ABC" w:rsidRDefault="00116ABC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Ammissioni</w:t>
      </w:r>
      <w:r w:rsidR="005B135E">
        <w:rPr>
          <w:sz w:val="22"/>
          <w:szCs w:val="22"/>
        </w:rPr>
        <w:tab/>
      </w:r>
      <w:r>
        <w:rPr>
          <w:sz w:val="22"/>
          <w:szCs w:val="22"/>
        </w:rPr>
        <w:t>Il torneo è riservato ai tesserati agonisti FIBa</w:t>
      </w:r>
      <w:r w:rsidR="005B135E">
        <w:rPr>
          <w:sz w:val="22"/>
          <w:szCs w:val="22"/>
        </w:rPr>
        <w:t>. L</w:t>
      </w:r>
      <w:r>
        <w:rPr>
          <w:sz w:val="22"/>
          <w:szCs w:val="22"/>
        </w:rPr>
        <w:t>a suddivisione delle categorie di età è quella prevista dal</w:t>
      </w:r>
      <w:r w:rsidR="005B135E">
        <w:rPr>
          <w:sz w:val="22"/>
          <w:szCs w:val="22"/>
        </w:rPr>
        <w:t>l’anno in corso da regolamento.</w:t>
      </w:r>
      <w:r w:rsidR="004006DA">
        <w:rPr>
          <w:sz w:val="22"/>
          <w:szCs w:val="22"/>
        </w:rPr>
        <w:t xml:space="preserve"> Il limite massimo è di 32 iscritti per il singoli e 16 per i doppi</w:t>
      </w:r>
      <w:r w:rsidR="00FC7CA0">
        <w:rPr>
          <w:sz w:val="22"/>
          <w:szCs w:val="22"/>
        </w:rPr>
        <w:t xml:space="preserve">, </w:t>
      </w:r>
      <w:r w:rsidR="00652C4B" w:rsidRPr="00652C4B">
        <w:rPr>
          <w:sz w:val="22"/>
          <w:szCs w:val="22"/>
        </w:rPr>
        <w:t>Nel caso le iscrizioni superassero il numero massimo, verrà creata una waiting list e le ASA verranno contattate se verranno segnalati dei ritiri entro il Mercoledì antecedente al torneo, in caso contrario la partita sarà vinta per walkover.</w:t>
      </w:r>
    </w:p>
    <w:p w14:paraId="7D121CCE" w14:textId="7312E092" w:rsidR="005B135E" w:rsidRDefault="005B135E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Svolgimento</w:t>
      </w:r>
      <w:r>
        <w:rPr>
          <w:sz w:val="22"/>
          <w:szCs w:val="22"/>
        </w:rPr>
        <w:tab/>
        <w:t>I tabelloni del singolo verranno stilati con la modalità round robin (gruppi) più eliminazione diretta, mentre quelli dei doppi a eliminazione diretta</w:t>
      </w:r>
      <w:r w:rsidR="00902593">
        <w:rPr>
          <w:sz w:val="22"/>
          <w:szCs w:val="22"/>
        </w:rPr>
        <w:t>.</w:t>
      </w:r>
      <w:bookmarkStart w:id="0" w:name="_GoBack"/>
      <w:bookmarkEnd w:id="0"/>
    </w:p>
    <w:p w14:paraId="18EECE57" w14:textId="43E40EBD" w:rsidR="00FC7CA0" w:rsidRDefault="00FC7CA0" w:rsidP="00116ABC">
      <w:pPr>
        <w:pStyle w:val="Default"/>
        <w:spacing w:after="160"/>
        <w:ind w:left="1985" w:hanging="1985"/>
        <w:jc w:val="both"/>
        <w:rPr>
          <w:sz w:val="22"/>
          <w:szCs w:val="22"/>
        </w:rPr>
      </w:pPr>
      <w:r w:rsidRPr="00F72807">
        <w:rPr>
          <w:b/>
          <w:sz w:val="22"/>
          <w:szCs w:val="22"/>
        </w:rPr>
        <w:t>Arbitraggio</w:t>
      </w:r>
      <w:r>
        <w:rPr>
          <w:sz w:val="22"/>
          <w:szCs w:val="22"/>
        </w:rPr>
        <w:tab/>
        <w:t>Le partite saranno auto arbitrate a meno che non venga fatta esplicita richiesta di un arbitro</w:t>
      </w:r>
    </w:p>
    <w:p w14:paraId="3A83FAB3" w14:textId="4493BA2F" w:rsidR="00116ABC" w:rsidRDefault="00116ABC" w:rsidP="00BA56CD">
      <w:pPr>
        <w:jc w:val="both"/>
        <w:rPr>
          <w:rFonts w:ascii="Verdana" w:hAnsi="Verdana"/>
          <w:sz w:val="24"/>
          <w:szCs w:val="24"/>
          <w:lang w:val="it-IT"/>
        </w:rPr>
      </w:pPr>
    </w:p>
    <w:sectPr w:rsidR="00116ABC" w:rsidSect="00C354A6">
      <w:headerReference w:type="default" r:id="rId7"/>
      <w:pgSz w:w="12240" w:h="15840"/>
      <w:pgMar w:top="576" w:right="720" w:bottom="720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C6A9" w14:textId="77777777" w:rsidR="00DA74E0" w:rsidRDefault="00DA74E0" w:rsidP="00FC405F">
      <w:pPr>
        <w:spacing w:after="0" w:line="240" w:lineRule="auto"/>
      </w:pPr>
      <w:r>
        <w:separator/>
      </w:r>
    </w:p>
  </w:endnote>
  <w:endnote w:type="continuationSeparator" w:id="0">
    <w:p w14:paraId="2425183D" w14:textId="77777777" w:rsidR="00DA74E0" w:rsidRDefault="00DA74E0" w:rsidP="00FC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6281E" w14:textId="77777777" w:rsidR="00DA74E0" w:rsidRDefault="00DA74E0" w:rsidP="00FC405F">
      <w:pPr>
        <w:spacing w:after="0" w:line="240" w:lineRule="auto"/>
      </w:pPr>
      <w:r>
        <w:separator/>
      </w:r>
    </w:p>
  </w:footnote>
  <w:footnote w:type="continuationSeparator" w:id="0">
    <w:p w14:paraId="23FDDF64" w14:textId="77777777" w:rsidR="00DA74E0" w:rsidRDefault="00DA74E0" w:rsidP="00FC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0D77" w14:textId="77777777" w:rsidR="00DA74E0" w:rsidRDefault="00DA74E0" w:rsidP="005628D9">
    <w:pPr>
      <w:rPr>
        <w:rFonts w:ascii="Agency FB" w:hAnsi="Agency FB" w:cs="Aparajita"/>
        <w:b/>
        <w:sz w:val="36"/>
        <w:szCs w:val="36"/>
        <w:lang w:val="it-IT"/>
      </w:rPr>
    </w:pPr>
    <w:r>
      <w:rPr>
        <w:rFonts w:ascii="Agency FB" w:hAnsi="Agency FB" w:cs="Aparajita"/>
        <w:b/>
        <w:sz w:val="36"/>
        <w:szCs w:val="36"/>
        <w:lang w:val="it-IT"/>
      </w:rPr>
      <w:t xml:space="preserve">                                                                                     </w:t>
    </w:r>
  </w:p>
  <w:p w14:paraId="76304C0B" w14:textId="77777777" w:rsidR="00DA74E0" w:rsidRPr="005628D9" w:rsidRDefault="00DA74E0" w:rsidP="005628D9">
    <w:pPr>
      <w:jc w:val="center"/>
      <w:rPr>
        <w:rFonts w:ascii="Agency FB" w:hAnsi="Agency FB" w:cs="Aparajita"/>
        <w:b/>
        <w:sz w:val="36"/>
        <w:szCs w:val="36"/>
        <w:lang w:val="it-IT"/>
      </w:rPr>
    </w:pPr>
    <w:r w:rsidRPr="005628D9">
      <w:rPr>
        <w:rFonts w:ascii="Agency FB" w:hAnsi="Agency FB" w:cs="Aparajita"/>
        <w:b/>
        <w:sz w:val="36"/>
        <w:szCs w:val="36"/>
        <w:lang w:val="it-IT"/>
      </w:rPr>
      <w:t>Il Genova Badminton Club organizza il</w:t>
    </w:r>
  </w:p>
  <w:p w14:paraId="35E23C94" w14:textId="5AE484F3" w:rsidR="00DA74E0" w:rsidRPr="00E94DF5" w:rsidRDefault="00DA74E0" w:rsidP="00461DB0">
    <w:pPr>
      <w:tabs>
        <w:tab w:val="left" w:pos="1784"/>
        <w:tab w:val="center" w:pos="5544"/>
      </w:tabs>
      <w:rPr>
        <w:rFonts w:ascii="Agency FB" w:hAnsi="Agency FB" w:cs="Aparajita"/>
        <w:b/>
        <w:sz w:val="40"/>
        <w:szCs w:val="40"/>
        <w:lang w:val="it-IT"/>
      </w:rPr>
    </w:pPr>
    <w:r>
      <w:rPr>
        <w:rFonts w:ascii="Agency FB" w:hAnsi="Agency FB" w:cs="Aparajita"/>
        <w:b/>
        <w:sz w:val="40"/>
        <w:szCs w:val="40"/>
        <w:lang w:val="it-IT"/>
      </w:rPr>
      <w:tab/>
    </w:r>
    <w:r>
      <w:rPr>
        <w:rFonts w:ascii="Agency FB" w:hAnsi="Agency FB" w:cs="Aparajita"/>
        <w:b/>
        <w:sz w:val="40"/>
        <w:szCs w:val="40"/>
        <w:lang w:val="it-IT"/>
      </w:rPr>
      <w:tab/>
    </w:r>
    <w:r w:rsidR="00110DA6">
      <w:rPr>
        <w:rFonts w:ascii="Agency FB" w:hAnsi="Agency FB" w:cs="Aparajita"/>
        <w:b/>
        <w:sz w:val="40"/>
        <w:szCs w:val="40"/>
        <w:lang w:val="it-IT"/>
      </w:rPr>
      <w:t>7</w:t>
    </w:r>
    <w:r w:rsidRPr="00E94DF5">
      <w:rPr>
        <w:rFonts w:ascii="Agency FB" w:hAnsi="Agency FB" w:cs="Aparajita"/>
        <w:b/>
        <w:sz w:val="40"/>
        <w:szCs w:val="40"/>
        <w:lang w:val="it-IT"/>
      </w:rPr>
      <w:t xml:space="preserve">° TORNEO CHALLENGE </w:t>
    </w:r>
    <w:r>
      <w:rPr>
        <w:rFonts w:ascii="Agency FB" w:hAnsi="Agency FB" w:cs="Aparajita"/>
        <w:b/>
        <w:sz w:val="40"/>
        <w:szCs w:val="40"/>
        <w:lang w:val="it-IT"/>
      </w:rPr>
      <w:t>‘</w:t>
    </w:r>
    <w:r w:rsidR="00986394">
      <w:rPr>
        <w:rFonts w:ascii="Agency FB" w:hAnsi="Agency FB" w:cs="Aparajita"/>
        <w:b/>
        <w:sz w:val="40"/>
        <w:szCs w:val="40"/>
        <w:lang w:val="it-IT"/>
      </w:rPr>
      <w:t>ZENA INTERNATIONAL</w:t>
    </w:r>
    <w:r>
      <w:rPr>
        <w:rFonts w:ascii="Agency FB" w:hAnsi="Agency FB" w:cs="Aparajita"/>
        <w:b/>
        <w:sz w:val="40"/>
        <w:szCs w:val="40"/>
        <w:lang w:val="it-IT"/>
      </w:rPr>
      <w:t>’</w:t>
    </w:r>
  </w:p>
  <w:p w14:paraId="433AD9E6" w14:textId="77777777" w:rsidR="00DA74E0" w:rsidRDefault="00DA74E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C"/>
    <w:rsid w:val="000478CB"/>
    <w:rsid w:val="00061177"/>
    <w:rsid w:val="000756B8"/>
    <w:rsid w:val="000F1B5E"/>
    <w:rsid w:val="00110DA6"/>
    <w:rsid w:val="00116ABC"/>
    <w:rsid w:val="00131C55"/>
    <w:rsid w:val="00142FB9"/>
    <w:rsid w:val="00164E1F"/>
    <w:rsid w:val="00170820"/>
    <w:rsid w:val="001B277F"/>
    <w:rsid w:val="001D61A1"/>
    <w:rsid w:val="001F5ED4"/>
    <w:rsid w:val="00267243"/>
    <w:rsid w:val="002D7708"/>
    <w:rsid w:val="00303DF6"/>
    <w:rsid w:val="00317B98"/>
    <w:rsid w:val="0032004B"/>
    <w:rsid w:val="003366D2"/>
    <w:rsid w:val="00337507"/>
    <w:rsid w:val="003408C4"/>
    <w:rsid w:val="00341AF9"/>
    <w:rsid w:val="003528B3"/>
    <w:rsid w:val="0038620B"/>
    <w:rsid w:val="00397B6C"/>
    <w:rsid w:val="004006DA"/>
    <w:rsid w:val="004234E1"/>
    <w:rsid w:val="00425286"/>
    <w:rsid w:val="004261F8"/>
    <w:rsid w:val="004516A6"/>
    <w:rsid w:val="00461DB0"/>
    <w:rsid w:val="004D2015"/>
    <w:rsid w:val="00537F7C"/>
    <w:rsid w:val="0054167F"/>
    <w:rsid w:val="00546C0B"/>
    <w:rsid w:val="005526D5"/>
    <w:rsid w:val="005628D9"/>
    <w:rsid w:val="00587C64"/>
    <w:rsid w:val="00591215"/>
    <w:rsid w:val="005B0034"/>
    <w:rsid w:val="005B135E"/>
    <w:rsid w:val="006107DE"/>
    <w:rsid w:val="0061262F"/>
    <w:rsid w:val="00624E33"/>
    <w:rsid w:val="0064411C"/>
    <w:rsid w:val="00652C4B"/>
    <w:rsid w:val="00685229"/>
    <w:rsid w:val="00696769"/>
    <w:rsid w:val="006B6A78"/>
    <w:rsid w:val="006C3DB2"/>
    <w:rsid w:val="006D4F9D"/>
    <w:rsid w:val="006F0319"/>
    <w:rsid w:val="006F7034"/>
    <w:rsid w:val="007301BC"/>
    <w:rsid w:val="00756693"/>
    <w:rsid w:val="007A53B3"/>
    <w:rsid w:val="007B2B59"/>
    <w:rsid w:val="008337E6"/>
    <w:rsid w:val="00894C75"/>
    <w:rsid w:val="008B5BF7"/>
    <w:rsid w:val="00902593"/>
    <w:rsid w:val="00927DEA"/>
    <w:rsid w:val="00986394"/>
    <w:rsid w:val="009E17AF"/>
    <w:rsid w:val="00A17928"/>
    <w:rsid w:val="00A35C22"/>
    <w:rsid w:val="00A3661D"/>
    <w:rsid w:val="00A43BC4"/>
    <w:rsid w:val="00A61F82"/>
    <w:rsid w:val="00A853E3"/>
    <w:rsid w:val="00AE5188"/>
    <w:rsid w:val="00B12220"/>
    <w:rsid w:val="00B13D25"/>
    <w:rsid w:val="00B27EAA"/>
    <w:rsid w:val="00B30685"/>
    <w:rsid w:val="00B31899"/>
    <w:rsid w:val="00B90CEA"/>
    <w:rsid w:val="00BA56CD"/>
    <w:rsid w:val="00BA6D29"/>
    <w:rsid w:val="00BF52DD"/>
    <w:rsid w:val="00BF649B"/>
    <w:rsid w:val="00C046ED"/>
    <w:rsid w:val="00C24F2F"/>
    <w:rsid w:val="00C354A6"/>
    <w:rsid w:val="00C64F3C"/>
    <w:rsid w:val="00C866E6"/>
    <w:rsid w:val="00C9572B"/>
    <w:rsid w:val="00CD652A"/>
    <w:rsid w:val="00D00213"/>
    <w:rsid w:val="00D94C88"/>
    <w:rsid w:val="00DA74E0"/>
    <w:rsid w:val="00E04D67"/>
    <w:rsid w:val="00E202D1"/>
    <w:rsid w:val="00E50ED5"/>
    <w:rsid w:val="00E94DF5"/>
    <w:rsid w:val="00EA4677"/>
    <w:rsid w:val="00EC3DAE"/>
    <w:rsid w:val="00ED407F"/>
    <w:rsid w:val="00F53B28"/>
    <w:rsid w:val="00F6021C"/>
    <w:rsid w:val="00F72807"/>
    <w:rsid w:val="00F7537B"/>
    <w:rsid w:val="00FB67FF"/>
    <w:rsid w:val="00FC405F"/>
    <w:rsid w:val="00FC7CA0"/>
    <w:rsid w:val="00FD689A"/>
    <w:rsid w:val="00FE0F78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44607C"/>
  <w15:docId w15:val="{4BD9F2ED-45DE-4F19-8E02-07D21E5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0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5F"/>
  </w:style>
  <w:style w:type="paragraph" w:styleId="Footer">
    <w:name w:val="footer"/>
    <w:basedOn w:val="Normal"/>
    <w:link w:val="FooterChar"/>
    <w:uiPriority w:val="99"/>
    <w:unhideWhenUsed/>
    <w:rsid w:val="00FC40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5F"/>
  </w:style>
  <w:style w:type="paragraph" w:customStyle="1" w:styleId="Default">
    <w:name w:val="Default"/>
    <w:rsid w:val="00116A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F9741-FF46-4890-A1C4-7ED0203E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Federico Bianchi</cp:lastModifiedBy>
  <cp:revision>9</cp:revision>
  <dcterms:created xsi:type="dcterms:W3CDTF">2018-08-14T09:34:00Z</dcterms:created>
  <dcterms:modified xsi:type="dcterms:W3CDTF">2021-09-11T19:11:00Z</dcterms:modified>
</cp:coreProperties>
</file>