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68" w:rsidRDefault="00B94031" w:rsidP="00555068">
      <w:pPr>
        <w:ind w:right="641"/>
        <w:jc w:val="center"/>
        <w:rPr>
          <w:rFonts w:ascii="Century Gothic" w:hAnsi="Century Gothic"/>
          <w:b/>
        </w:rPr>
      </w:pPr>
      <w:bookmarkStart w:id="0" w:name="_GoBack"/>
      <w:bookmarkEnd w:id="0"/>
      <w:r w:rsidRPr="00396655">
        <w:rPr>
          <w:rFonts w:ascii="Century Gothic" w:hAnsi="Century Gothic"/>
          <w:b/>
        </w:rPr>
        <w:t>Protocollo d’intesa</w:t>
      </w:r>
    </w:p>
    <w:p w:rsidR="00555068" w:rsidRDefault="00555068" w:rsidP="00555068">
      <w:pPr>
        <w:ind w:right="641"/>
        <w:jc w:val="center"/>
        <w:rPr>
          <w:rFonts w:ascii="Century Gothic" w:hAnsi="Century Gothic"/>
          <w:b/>
        </w:rPr>
      </w:pPr>
    </w:p>
    <w:p w:rsidR="003C6378" w:rsidRPr="00555068" w:rsidRDefault="003C6378" w:rsidP="00555068">
      <w:pPr>
        <w:ind w:right="641"/>
        <w:jc w:val="center"/>
        <w:rPr>
          <w:rFonts w:ascii="Century Gothic" w:hAnsi="Century Gothic"/>
          <w:b/>
        </w:rPr>
      </w:pPr>
      <w:r w:rsidRPr="007A1835">
        <w:rPr>
          <w:rFonts w:ascii="Century Gothic" w:hAnsi="Century Gothic"/>
          <w:b/>
          <w:bCs/>
          <w:sz w:val="20"/>
          <w:szCs w:val="20"/>
        </w:rPr>
        <w:t>TRA</w:t>
      </w:r>
    </w:p>
    <w:p w:rsidR="003C6378" w:rsidRPr="007A1835" w:rsidRDefault="003C6378" w:rsidP="007A1835">
      <w:pPr>
        <w:ind w:left="540" w:right="638"/>
        <w:jc w:val="both"/>
        <w:rPr>
          <w:rFonts w:ascii="Century Gothic" w:hAnsi="Century Gothic"/>
          <w:sz w:val="20"/>
          <w:szCs w:val="20"/>
        </w:rPr>
      </w:pPr>
    </w:p>
    <w:p w:rsidR="003C6378" w:rsidRPr="00396655" w:rsidRDefault="000F6BFC" w:rsidP="0074270D">
      <w:pPr>
        <w:tabs>
          <w:tab w:val="left" w:pos="5040"/>
        </w:tabs>
        <w:spacing w:before="100" w:beforeAutospacing="1" w:after="100" w:afterAutospacing="1" w:line="360" w:lineRule="auto"/>
        <w:ind w:left="539" w:right="639"/>
        <w:jc w:val="both"/>
        <w:rPr>
          <w:rFonts w:ascii="Century Gothic" w:hAnsi="Century Gothic"/>
          <w:sz w:val="20"/>
          <w:szCs w:val="20"/>
        </w:rPr>
      </w:pPr>
      <w:r w:rsidRPr="00B42330">
        <w:rPr>
          <w:rFonts w:ascii="Century Gothic" w:hAnsi="Century Gothic"/>
          <w:sz w:val="20"/>
          <w:szCs w:val="20"/>
        </w:rPr>
        <w:t>L’</w:t>
      </w:r>
      <w:r w:rsidR="00040343" w:rsidRPr="00396655">
        <w:rPr>
          <w:rFonts w:ascii="Century Gothic" w:hAnsi="Century Gothic"/>
          <w:b/>
          <w:sz w:val="20"/>
          <w:szCs w:val="20"/>
        </w:rPr>
        <w:t>I</w:t>
      </w:r>
      <w:r w:rsidR="00474A81">
        <w:rPr>
          <w:rFonts w:ascii="Century Gothic" w:hAnsi="Century Gothic"/>
          <w:b/>
          <w:sz w:val="20"/>
          <w:szCs w:val="20"/>
        </w:rPr>
        <w:t>STITUTO</w:t>
      </w:r>
      <w:r w:rsidR="001D6746">
        <w:rPr>
          <w:rFonts w:ascii="Century Gothic" w:hAnsi="Century Gothic"/>
          <w:b/>
          <w:sz w:val="20"/>
          <w:szCs w:val="20"/>
        </w:rPr>
        <w:t>/Scuola Primaria</w:t>
      </w:r>
      <w:r w:rsidR="00040343" w:rsidRPr="00396655">
        <w:rPr>
          <w:rFonts w:ascii="Century Gothic" w:hAnsi="Century Gothic"/>
          <w:b/>
          <w:sz w:val="20"/>
          <w:szCs w:val="20"/>
        </w:rPr>
        <w:t xml:space="preserve"> </w:t>
      </w:r>
      <w:r w:rsidR="007A1835" w:rsidRPr="00396655">
        <w:rPr>
          <w:rFonts w:ascii="Century Gothic" w:hAnsi="Century Gothic"/>
          <w:b/>
          <w:sz w:val="20"/>
          <w:szCs w:val="20"/>
        </w:rPr>
        <w:t>…………………………………</w:t>
      </w:r>
      <w:r w:rsidR="00B42330">
        <w:rPr>
          <w:rFonts w:ascii="Century Gothic" w:hAnsi="Century Gothic"/>
          <w:b/>
          <w:sz w:val="20"/>
          <w:szCs w:val="20"/>
        </w:rPr>
        <w:t>……………..</w:t>
      </w:r>
      <w:r w:rsidR="0056655E">
        <w:rPr>
          <w:rFonts w:ascii="Century Gothic" w:hAnsi="Century Gothic"/>
          <w:b/>
          <w:sz w:val="20"/>
          <w:szCs w:val="20"/>
        </w:rPr>
        <w:t xml:space="preserve">, </w:t>
      </w:r>
      <w:r w:rsidR="003C6378" w:rsidRPr="00396655">
        <w:rPr>
          <w:rFonts w:ascii="Century Gothic" w:hAnsi="Century Gothic"/>
          <w:sz w:val="20"/>
          <w:szCs w:val="20"/>
        </w:rPr>
        <w:t>con sede legale in Via</w:t>
      </w:r>
      <w:r w:rsidR="00040343" w:rsidRPr="00396655">
        <w:rPr>
          <w:rFonts w:ascii="Century Gothic" w:hAnsi="Century Gothic"/>
          <w:sz w:val="20"/>
          <w:szCs w:val="20"/>
        </w:rPr>
        <w:t xml:space="preserve"> </w:t>
      </w:r>
      <w:r w:rsidR="007A1835" w:rsidRPr="00396655">
        <w:rPr>
          <w:rFonts w:ascii="Century Gothic" w:hAnsi="Century Gothic"/>
          <w:sz w:val="20"/>
          <w:szCs w:val="20"/>
        </w:rPr>
        <w:t>……………………</w:t>
      </w:r>
      <w:r w:rsidR="00B42330">
        <w:rPr>
          <w:rFonts w:ascii="Century Gothic" w:hAnsi="Century Gothic"/>
          <w:sz w:val="20"/>
          <w:szCs w:val="20"/>
        </w:rPr>
        <w:t>…………….</w:t>
      </w:r>
      <w:r w:rsidR="003C6378" w:rsidRPr="00396655">
        <w:rPr>
          <w:rFonts w:ascii="Century Gothic" w:hAnsi="Century Gothic"/>
          <w:bCs/>
          <w:sz w:val="20"/>
          <w:szCs w:val="20"/>
        </w:rPr>
        <w:t>,</w:t>
      </w:r>
      <w:r w:rsidR="003C6378" w:rsidRPr="00396655">
        <w:rPr>
          <w:rFonts w:ascii="Century Gothic" w:hAnsi="Century Gothic"/>
          <w:sz w:val="20"/>
          <w:szCs w:val="20"/>
        </w:rPr>
        <w:t xml:space="preserve"> </w:t>
      </w:r>
      <w:r w:rsidR="00EB36B7" w:rsidRPr="00396655">
        <w:rPr>
          <w:rFonts w:ascii="Century Gothic" w:hAnsi="Century Gothic"/>
          <w:sz w:val="20"/>
          <w:szCs w:val="20"/>
        </w:rPr>
        <w:t>Codice Meccanografico</w:t>
      </w:r>
      <w:r w:rsidR="00B94031" w:rsidRPr="00396655">
        <w:rPr>
          <w:rFonts w:ascii="Century Gothic" w:hAnsi="Century Gothic"/>
          <w:sz w:val="20"/>
          <w:szCs w:val="20"/>
        </w:rPr>
        <w:t>………………………….</w:t>
      </w:r>
      <w:r w:rsidR="00EB36B7" w:rsidRPr="00396655">
        <w:rPr>
          <w:rFonts w:ascii="Century Gothic" w:hAnsi="Century Gothic"/>
          <w:sz w:val="20"/>
          <w:szCs w:val="20"/>
        </w:rPr>
        <w:t>,</w:t>
      </w:r>
      <w:r w:rsidR="00B94031" w:rsidRPr="00396655">
        <w:rPr>
          <w:rFonts w:ascii="Century Gothic" w:hAnsi="Century Gothic"/>
          <w:sz w:val="20"/>
          <w:szCs w:val="20"/>
        </w:rPr>
        <w:t xml:space="preserve"> d’ora in poi denominato</w:t>
      </w:r>
      <w:r w:rsidR="00EB36B7" w:rsidRPr="00396655">
        <w:rPr>
          <w:rFonts w:ascii="Century Gothic" w:hAnsi="Century Gothic"/>
          <w:sz w:val="20"/>
          <w:szCs w:val="20"/>
        </w:rPr>
        <w:t xml:space="preserve"> </w:t>
      </w:r>
      <w:r w:rsidR="00773E92" w:rsidRPr="00B42330">
        <w:rPr>
          <w:rFonts w:ascii="Century Gothic" w:hAnsi="Century Gothic"/>
          <w:b/>
          <w:sz w:val="20"/>
          <w:szCs w:val="20"/>
        </w:rPr>
        <w:t>Istituto</w:t>
      </w:r>
      <w:r w:rsidR="00773E92" w:rsidRPr="00396655">
        <w:rPr>
          <w:rFonts w:ascii="Century Gothic" w:hAnsi="Century Gothic"/>
          <w:sz w:val="20"/>
          <w:szCs w:val="20"/>
        </w:rPr>
        <w:t xml:space="preserve">, </w:t>
      </w:r>
      <w:r w:rsidR="003C6378" w:rsidRPr="00396655">
        <w:rPr>
          <w:rFonts w:ascii="Century Gothic" w:hAnsi="Century Gothic"/>
          <w:sz w:val="20"/>
          <w:szCs w:val="20"/>
        </w:rPr>
        <w:t>rappresentato dal</w:t>
      </w:r>
      <w:r w:rsidR="00773E92" w:rsidRPr="00396655">
        <w:rPr>
          <w:rFonts w:ascii="Century Gothic" w:hAnsi="Century Gothic"/>
          <w:sz w:val="20"/>
          <w:szCs w:val="20"/>
        </w:rPr>
        <w:t xml:space="preserve"> Dirigente Scolastico</w:t>
      </w:r>
      <w:r w:rsidR="003C6378" w:rsidRPr="00396655">
        <w:rPr>
          <w:rFonts w:ascii="Century Gothic" w:hAnsi="Century Gothic"/>
          <w:sz w:val="20"/>
          <w:szCs w:val="20"/>
        </w:rPr>
        <w:t xml:space="preserve"> </w:t>
      </w:r>
      <w:r w:rsidR="003C6378" w:rsidRPr="00396655">
        <w:rPr>
          <w:rFonts w:ascii="Century Gothic" w:hAnsi="Century Gothic"/>
          <w:b/>
          <w:sz w:val="20"/>
          <w:szCs w:val="20"/>
        </w:rPr>
        <w:t xml:space="preserve"> </w:t>
      </w:r>
      <w:r w:rsidR="007A1835" w:rsidRPr="00396655">
        <w:rPr>
          <w:rStyle w:val="Enfasigrassetto"/>
          <w:rFonts w:ascii="Century Gothic" w:hAnsi="Century Gothic"/>
          <w:sz w:val="20"/>
          <w:szCs w:val="20"/>
        </w:rPr>
        <w:t>…………………………</w:t>
      </w:r>
      <w:r w:rsidR="0056655E">
        <w:rPr>
          <w:rStyle w:val="Enfasigrassetto"/>
          <w:rFonts w:ascii="Century Gothic" w:hAnsi="Century Gothic"/>
          <w:sz w:val="20"/>
          <w:szCs w:val="20"/>
        </w:rPr>
        <w:t>…………………..</w:t>
      </w:r>
      <w:r w:rsidR="00EB36B7" w:rsidRPr="00396655">
        <w:rPr>
          <w:rStyle w:val="Enfasigrassetto"/>
          <w:rFonts w:ascii="Century Gothic" w:hAnsi="Century Gothic"/>
          <w:sz w:val="20"/>
          <w:szCs w:val="20"/>
        </w:rPr>
        <w:t xml:space="preserve">, </w:t>
      </w:r>
      <w:r w:rsidR="00B42330">
        <w:rPr>
          <w:rStyle w:val="Enfasigrassetto"/>
          <w:rFonts w:ascii="Century Gothic" w:hAnsi="Century Gothic"/>
          <w:b w:val="0"/>
          <w:sz w:val="20"/>
          <w:szCs w:val="20"/>
        </w:rPr>
        <w:t>con codice fiscale………………………………………</w:t>
      </w:r>
    </w:p>
    <w:p w:rsidR="003C6378" w:rsidRPr="00555068" w:rsidRDefault="003C6378" w:rsidP="00555068">
      <w:pPr>
        <w:spacing w:before="100" w:beforeAutospacing="1" w:after="100" w:afterAutospacing="1" w:line="276" w:lineRule="auto"/>
        <w:ind w:left="540" w:right="638"/>
        <w:jc w:val="both"/>
        <w:rPr>
          <w:rFonts w:ascii="Century Gothic" w:hAnsi="Century Gothic"/>
          <w:b/>
          <w:sz w:val="20"/>
          <w:szCs w:val="20"/>
        </w:rPr>
      </w:pPr>
      <w:r w:rsidRPr="00396655">
        <w:rPr>
          <w:rFonts w:ascii="Century Gothic" w:hAnsi="Century Gothic"/>
          <w:b/>
          <w:sz w:val="20"/>
          <w:szCs w:val="20"/>
        </w:rPr>
        <w:t>E</w:t>
      </w:r>
    </w:p>
    <w:p w:rsidR="00EB36B7" w:rsidRPr="00396655" w:rsidRDefault="003C6378" w:rsidP="00555068">
      <w:pPr>
        <w:spacing w:before="100" w:beforeAutospacing="1" w:after="100" w:afterAutospacing="1" w:line="276" w:lineRule="auto"/>
        <w:ind w:left="539" w:right="638"/>
        <w:jc w:val="both"/>
        <w:rPr>
          <w:rFonts w:ascii="Century Gothic" w:hAnsi="Century Gothic"/>
          <w:b/>
          <w:sz w:val="20"/>
          <w:szCs w:val="20"/>
        </w:rPr>
      </w:pPr>
      <w:r w:rsidRPr="00B42330">
        <w:rPr>
          <w:rFonts w:ascii="Century Gothic" w:hAnsi="Century Gothic"/>
          <w:bCs/>
          <w:sz w:val="20"/>
          <w:szCs w:val="20"/>
        </w:rPr>
        <w:t xml:space="preserve">La </w:t>
      </w:r>
      <w:r w:rsidRPr="00396655">
        <w:rPr>
          <w:rFonts w:ascii="Century Gothic" w:hAnsi="Century Gothic"/>
          <w:b/>
          <w:bCs/>
          <w:sz w:val="20"/>
          <w:szCs w:val="20"/>
        </w:rPr>
        <w:t>FEDERAZIONE ITALIANA BADMINTON</w:t>
      </w:r>
      <w:r w:rsidRPr="00396655">
        <w:rPr>
          <w:rFonts w:ascii="Century Gothic" w:hAnsi="Century Gothic"/>
          <w:sz w:val="20"/>
          <w:szCs w:val="20"/>
        </w:rPr>
        <w:t xml:space="preserve"> con sede legale in Roma, Viale Tiziano,70</w:t>
      </w:r>
      <w:r w:rsidRPr="00396655">
        <w:rPr>
          <w:rFonts w:ascii="Century Gothic" w:hAnsi="Century Gothic"/>
          <w:bCs/>
          <w:sz w:val="20"/>
          <w:szCs w:val="20"/>
        </w:rPr>
        <w:t xml:space="preserve">, C.F. 96197870585 </w:t>
      </w:r>
      <w:r w:rsidRPr="00396655">
        <w:rPr>
          <w:rFonts w:ascii="Century Gothic" w:hAnsi="Century Gothic"/>
          <w:sz w:val="20"/>
          <w:szCs w:val="20"/>
        </w:rPr>
        <w:t>d’ora in poi denominat</w:t>
      </w:r>
      <w:r w:rsidR="00284B96">
        <w:rPr>
          <w:rFonts w:ascii="Century Gothic" w:hAnsi="Century Gothic"/>
          <w:sz w:val="20"/>
          <w:szCs w:val="20"/>
        </w:rPr>
        <w:t>a</w:t>
      </w:r>
      <w:r w:rsidRPr="00396655">
        <w:rPr>
          <w:rFonts w:ascii="Century Gothic" w:hAnsi="Century Gothic"/>
          <w:sz w:val="20"/>
          <w:szCs w:val="20"/>
        </w:rPr>
        <w:t xml:space="preserve"> </w:t>
      </w:r>
      <w:r w:rsidRPr="00396655">
        <w:rPr>
          <w:rFonts w:ascii="Century Gothic" w:hAnsi="Century Gothic"/>
          <w:b/>
          <w:sz w:val="20"/>
          <w:szCs w:val="20"/>
        </w:rPr>
        <w:t>Federazione</w:t>
      </w:r>
      <w:r w:rsidR="000F6BFC" w:rsidRPr="00396655">
        <w:rPr>
          <w:rFonts w:ascii="Century Gothic" w:hAnsi="Century Gothic"/>
          <w:sz w:val="20"/>
          <w:szCs w:val="20"/>
        </w:rPr>
        <w:t xml:space="preserve">, </w:t>
      </w:r>
      <w:r w:rsidR="00EB36B7" w:rsidRPr="00396655">
        <w:rPr>
          <w:rFonts w:ascii="Century Gothic" w:hAnsi="Century Gothic"/>
          <w:sz w:val="20"/>
          <w:szCs w:val="20"/>
        </w:rPr>
        <w:t xml:space="preserve">rappresentata dal </w:t>
      </w:r>
      <w:r w:rsidRPr="00396655">
        <w:rPr>
          <w:rFonts w:ascii="Century Gothic" w:hAnsi="Century Gothic"/>
          <w:sz w:val="20"/>
          <w:szCs w:val="20"/>
        </w:rPr>
        <w:t xml:space="preserve">legale rappresentante, il </w:t>
      </w:r>
      <w:r w:rsidRPr="00B42330">
        <w:rPr>
          <w:rFonts w:ascii="Century Gothic" w:hAnsi="Century Gothic"/>
          <w:sz w:val="20"/>
          <w:szCs w:val="20"/>
        </w:rPr>
        <w:t xml:space="preserve">Presidente </w:t>
      </w:r>
      <w:r w:rsidR="00907AFB" w:rsidRPr="00B42330">
        <w:rPr>
          <w:rFonts w:ascii="Century Gothic" w:hAnsi="Century Gothic"/>
          <w:sz w:val="20"/>
          <w:szCs w:val="20"/>
        </w:rPr>
        <w:t>Carlo Beninati</w:t>
      </w:r>
      <w:r w:rsidR="0056655E">
        <w:rPr>
          <w:rFonts w:ascii="Century Gothic" w:hAnsi="Century Gothic"/>
          <w:sz w:val="20"/>
          <w:szCs w:val="20"/>
        </w:rPr>
        <w:t>,</w:t>
      </w:r>
      <w:r w:rsidR="00B94031" w:rsidRPr="00B42330">
        <w:rPr>
          <w:rFonts w:ascii="Century Gothic" w:hAnsi="Century Gothic"/>
          <w:sz w:val="20"/>
          <w:szCs w:val="20"/>
        </w:rPr>
        <w:t xml:space="preserve"> </w:t>
      </w:r>
      <w:r w:rsidR="00B42330">
        <w:rPr>
          <w:rFonts w:ascii="Century Gothic" w:hAnsi="Century Gothic"/>
          <w:sz w:val="20"/>
          <w:szCs w:val="20"/>
        </w:rPr>
        <w:t>con codice fiscale</w:t>
      </w:r>
      <w:r w:rsidR="00B42330" w:rsidRPr="00B42330">
        <w:rPr>
          <w:rFonts w:ascii="Century Gothic" w:hAnsi="Century Gothic"/>
          <w:sz w:val="20"/>
          <w:szCs w:val="20"/>
        </w:rPr>
        <w:t xml:space="preserve"> BNNCRL56A05G273I</w:t>
      </w:r>
    </w:p>
    <w:p w:rsidR="00B94031" w:rsidRPr="00555068" w:rsidRDefault="00B94031" w:rsidP="00555068">
      <w:pPr>
        <w:spacing w:before="100" w:beforeAutospacing="1" w:after="100" w:afterAutospacing="1" w:line="276" w:lineRule="auto"/>
        <w:ind w:left="540" w:right="638"/>
        <w:jc w:val="both"/>
        <w:rPr>
          <w:rFonts w:ascii="Century Gothic" w:hAnsi="Century Gothic"/>
          <w:b/>
          <w:sz w:val="20"/>
          <w:szCs w:val="20"/>
        </w:rPr>
      </w:pPr>
      <w:r w:rsidRPr="00396655">
        <w:rPr>
          <w:rFonts w:ascii="Century Gothic" w:hAnsi="Century Gothic"/>
          <w:b/>
          <w:sz w:val="20"/>
          <w:szCs w:val="20"/>
        </w:rPr>
        <w:t xml:space="preserve">E </w:t>
      </w:r>
    </w:p>
    <w:p w:rsidR="00B94031" w:rsidRPr="00396655" w:rsidRDefault="00B94031" w:rsidP="0074270D">
      <w:pPr>
        <w:spacing w:before="100" w:beforeAutospacing="1" w:after="100" w:afterAutospacing="1" w:line="360" w:lineRule="auto"/>
        <w:ind w:left="539" w:right="638"/>
        <w:jc w:val="both"/>
        <w:rPr>
          <w:rFonts w:ascii="Century Gothic" w:hAnsi="Century Gothic"/>
          <w:sz w:val="20"/>
          <w:szCs w:val="20"/>
        </w:rPr>
      </w:pPr>
      <w:r w:rsidRPr="00396655">
        <w:rPr>
          <w:rFonts w:ascii="Century Gothic" w:hAnsi="Century Gothic"/>
          <w:sz w:val="20"/>
          <w:szCs w:val="20"/>
        </w:rPr>
        <w:t>L’</w:t>
      </w:r>
      <w:r w:rsidRPr="00396655">
        <w:rPr>
          <w:rFonts w:ascii="Century Gothic" w:hAnsi="Century Gothic"/>
          <w:b/>
          <w:sz w:val="20"/>
          <w:szCs w:val="20"/>
        </w:rPr>
        <w:t>Associazione Sportiva Dilettantistica</w:t>
      </w:r>
      <w:r w:rsidRPr="00396655">
        <w:rPr>
          <w:rFonts w:ascii="Century Gothic" w:hAnsi="Century Gothic"/>
          <w:sz w:val="20"/>
          <w:szCs w:val="20"/>
        </w:rPr>
        <w:t>………………………………</w:t>
      </w:r>
      <w:r w:rsidR="00B42330">
        <w:rPr>
          <w:rFonts w:ascii="Century Gothic" w:hAnsi="Century Gothic"/>
          <w:sz w:val="20"/>
          <w:szCs w:val="20"/>
        </w:rPr>
        <w:t>…</w:t>
      </w:r>
      <w:r w:rsidR="0056655E">
        <w:rPr>
          <w:rFonts w:ascii="Century Gothic" w:hAnsi="Century Gothic"/>
          <w:sz w:val="20"/>
          <w:szCs w:val="20"/>
        </w:rPr>
        <w:t xml:space="preserve">, </w:t>
      </w:r>
      <w:r w:rsidRPr="00396655">
        <w:rPr>
          <w:rFonts w:ascii="Century Gothic" w:hAnsi="Century Gothic"/>
          <w:sz w:val="20"/>
          <w:szCs w:val="20"/>
        </w:rPr>
        <w:t xml:space="preserve">individuata dalla FIBa e </w:t>
      </w:r>
      <w:r w:rsidR="00773E92" w:rsidRPr="00396655">
        <w:rPr>
          <w:rFonts w:ascii="Century Gothic" w:hAnsi="Century Gothic"/>
          <w:sz w:val="20"/>
          <w:szCs w:val="20"/>
        </w:rPr>
        <w:t>ad essa regolarmente affiliata</w:t>
      </w:r>
      <w:r w:rsidR="00B42330">
        <w:rPr>
          <w:rFonts w:ascii="Century Gothic" w:hAnsi="Century Gothic"/>
          <w:sz w:val="20"/>
          <w:szCs w:val="20"/>
        </w:rPr>
        <w:t xml:space="preserve">, </w:t>
      </w:r>
      <w:r w:rsidRPr="00396655">
        <w:rPr>
          <w:rFonts w:ascii="Century Gothic" w:hAnsi="Century Gothic"/>
          <w:sz w:val="20"/>
          <w:szCs w:val="20"/>
        </w:rPr>
        <w:t>con sede legale in ……………</w:t>
      </w:r>
      <w:r w:rsidR="00B42330">
        <w:rPr>
          <w:rFonts w:ascii="Century Gothic" w:hAnsi="Century Gothic"/>
          <w:sz w:val="20"/>
          <w:szCs w:val="20"/>
        </w:rPr>
        <w:t>……………………………</w:t>
      </w:r>
      <w:r w:rsidR="0056655E">
        <w:rPr>
          <w:rFonts w:ascii="Century Gothic" w:hAnsi="Century Gothic"/>
          <w:sz w:val="20"/>
          <w:szCs w:val="20"/>
        </w:rPr>
        <w:t xml:space="preserve">, </w:t>
      </w:r>
      <w:r w:rsidRPr="00396655">
        <w:rPr>
          <w:rFonts w:ascii="Century Gothic" w:hAnsi="Century Gothic"/>
          <w:bCs/>
          <w:sz w:val="20"/>
          <w:szCs w:val="20"/>
        </w:rPr>
        <w:t xml:space="preserve"> </w:t>
      </w:r>
      <w:r w:rsidRPr="00396655">
        <w:rPr>
          <w:rFonts w:ascii="Century Gothic" w:hAnsi="Century Gothic"/>
          <w:sz w:val="20"/>
          <w:szCs w:val="20"/>
        </w:rPr>
        <w:t xml:space="preserve">d’ora in poi denominata </w:t>
      </w:r>
      <w:r w:rsidRPr="00396655">
        <w:rPr>
          <w:rFonts w:ascii="Century Gothic" w:hAnsi="Century Gothic"/>
          <w:b/>
          <w:sz w:val="20"/>
          <w:szCs w:val="20"/>
        </w:rPr>
        <w:t>ASD</w:t>
      </w:r>
      <w:r w:rsidRPr="00396655">
        <w:rPr>
          <w:rFonts w:ascii="Century Gothic" w:hAnsi="Century Gothic"/>
          <w:sz w:val="20"/>
          <w:szCs w:val="20"/>
        </w:rPr>
        <w:t xml:space="preserve">, rappresentata dal legale rappresentante, il </w:t>
      </w:r>
      <w:r w:rsidRPr="00B42330">
        <w:rPr>
          <w:rFonts w:ascii="Century Gothic" w:hAnsi="Century Gothic"/>
          <w:sz w:val="20"/>
          <w:szCs w:val="20"/>
        </w:rPr>
        <w:t xml:space="preserve">Presidente </w:t>
      </w:r>
      <w:r w:rsidRPr="00396655">
        <w:rPr>
          <w:rFonts w:ascii="Century Gothic" w:hAnsi="Century Gothic"/>
          <w:b/>
          <w:sz w:val="20"/>
          <w:szCs w:val="20"/>
        </w:rPr>
        <w:t xml:space="preserve">………………………….. </w:t>
      </w:r>
      <w:r w:rsidR="00B42330">
        <w:rPr>
          <w:rFonts w:ascii="Century Gothic" w:hAnsi="Century Gothic"/>
          <w:sz w:val="20"/>
          <w:szCs w:val="20"/>
        </w:rPr>
        <w:t>con</w:t>
      </w:r>
      <w:r w:rsidRPr="00B42330">
        <w:rPr>
          <w:rFonts w:ascii="Century Gothic" w:hAnsi="Century Gothic"/>
          <w:sz w:val="20"/>
          <w:szCs w:val="20"/>
        </w:rPr>
        <w:t xml:space="preserve"> </w:t>
      </w:r>
      <w:r w:rsidR="00B42330">
        <w:rPr>
          <w:rFonts w:ascii="Century Gothic" w:hAnsi="Century Gothic"/>
          <w:sz w:val="20"/>
          <w:szCs w:val="20"/>
        </w:rPr>
        <w:t>codice fiscale</w:t>
      </w:r>
      <w:r w:rsidRPr="00396655">
        <w:rPr>
          <w:rFonts w:ascii="Century Gothic" w:hAnsi="Century Gothic"/>
          <w:b/>
          <w:sz w:val="20"/>
          <w:szCs w:val="20"/>
        </w:rPr>
        <w:t>………………………</w:t>
      </w:r>
      <w:r w:rsidR="00B42330">
        <w:rPr>
          <w:rFonts w:ascii="Century Gothic" w:hAnsi="Century Gothic"/>
          <w:b/>
          <w:sz w:val="20"/>
          <w:szCs w:val="20"/>
        </w:rPr>
        <w:t>…………………………………</w:t>
      </w:r>
    </w:p>
    <w:p w:rsidR="00A12A23" w:rsidRPr="00396655" w:rsidRDefault="003C6378" w:rsidP="00555068">
      <w:pPr>
        <w:spacing w:before="100" w:beforeAutospacing="1" w:after="100" w:afterAutospacing="1" w:line="276" w:lineRule="auto"/>
        <w:ind w:left="540" w:right="638"/>
        <w:jc w:val="center"/>
        <w:rPr>
          <w:rFonts w:ascii="Century Gothic" w:hAnsi="Century Gothic"/>
          <w:b/>
          <w:bCs/>
          <w:sz w:val="20"/>
          <w:szCs w:val="20"/>
        </w:rPr>
      </w:pPr>
      <w:r w:rsidRPr="00396655">
        <w:rPr>
          <w:rFonts w:ascii="Century Gothic" w:hAnsi="Century Gothic"/>
          <w:b/>
          <w:bCs/>
          <w:sz w:val="20"/>
          <w:szCs w:val="20"/>
        </w:rPr>
        <w:t>Premesso che</w:t>
      </w:r>
    </w:p>
    <w:p w:rsidR="00EB36B7" w:rsidRPr="00396655" w:rsidRDefault="00EB36B7" w:rsidP="00555068">
      <w:pPr>
        <w:pStyle w:val="PreformattatoHTML"/>
        <w:numPr>
          <w:ilvl w:val="0"/>
          <w:numId w:val="4"/>
        </w:numPr>
        <w:tabs>
          <w:tab w:val="clear" w:pos="1832"/>
          <w:tab w:val="left" w:pos="1276"/>
        </w:tabs>
        <w:spacing w:before="100" w:beforeAutospacing="1" w:after="120" w:line="276" w:lineRule="auto"/>
        <w:ind w:right="641"/>
        <w:jc w:val="both"/>
        <w:rPr>
          <w:rFonts w:ascii="Century Gothic" w:hAnsi="Century Gothic" w:cs="Times New Roman"/>
        </w:rPr>
      </w:pPr>
      <w:r w:rsidRPr="00474A81">
        <w:rPr>
          <w:rFonts w:ascii="Century Gothic" w:hAnsi="Century Gothic" w:cs="Times New Roman"/>
          <w:i/>
        </w:rPr>
        <w:t>Le Istituzioni Scolastiche</w:t>
      </w:r>
      <w:r w:rsidRPr="00396655">
        <w:rPr>
          <w:rFonts w:ascii="Century Gothic" w:hAnsi="Century Gothic" w:cs="Times New Roman"/>
        </w:rPr>
        <w:t xml:space="preserve"> possono stipulare convenzioni con Università statali o private, ovvero con province, comuni, città metropolitane, istituzioni, enti, associazioni o agenzie operanti sul territor</w:t>
      </w:r>
      <w:r w:rsidR="005D2905">
        <w:rPr>
          <w:rFonts w:ascii="Century Gothic" w:hAnsi="Century Gothic" w:cs="Times New Roman"/>
        </w:rPr>
        <w:t>io che intendano dare il loro apporto alla realizzazione di</w:t>
      </w:r>
      <w:r w:rsidRPr="00396655">
        <w:rPr>
          <w:rFonts w:ascii="Century Gothic" w:hAnsi="Century Gothic" w:cs="Times New Roman"/>
        </w:rPr>
        <w:t xml:space="preserve"> specifici obiettivi lega</w:t>
      </w:r>
      <w:r w:rsidR="005D2905">
        <w:rPr>
          <w:rFonts w:ascii="Century Gothic" w:hAnsi="Century Gothic" w:cs="Times New Roman"/>
        </w:rPr>
        <w:t xml:space="preserve">ti alla formazione e </w:t>
      </w:r>
      <w:r w:rsidR="00B42330">
        <w:rPr>
          <w:rFonts w:ascii="Century Gothic" w:hAnsi="Century Gothic" w:cs="Times New Roman"/>
        </w:rPr>
        <w:t>all’attività sportiva.</w:t>
      </w:r>
    </w:p>
    <w:p w:rsidR="003C6378" w:rsidRPr="00396655" w:rsidRDefault="00907AFB" w:rsidP="00555068">
      <w:pPr>
        <w:pStyle w:val="PreformattatoHTML"/>
        <w:numPr>
          <w:ilvl w:val="0"/>
          <w:numId w:val="4"/>
        </w:numPr>
        <w:tabs>
          <w:tab w:val="clear" w:pos="1832"/>
          <w:tab w:val="left" w:pos="1276"/>
        </w:tabs>
        <w:spacing w:before="100" w:beforeAutospacing="1" w:after="120" w:line="276" w:lineRule="auto"/>
        <w:ind w:right="641"/>
        <w:jc w:val="both"/>
        <w:rPr>
          <w:rFonts w:ascii="Century Gothic" w:hAnsi="Century Gothic" w:cs="Times New Roman"/>
        </w:rPr>
      </w:pPr>
      <w:r w:rsidRPr="00474A81">
        <w:rPr>
          <w:rFonts w:ascii="Century Gothic" w:hAnsi="Century Gothic" w:cs="Times New Roman"/>
          <w:i/>
        </w:rPr>
        <w:t>L’Istituto</w:t>
      </w:r>
      <w:r w:rsidR="003C6378" w:rsidRPr="00396655">
        <w:rPr>
          <w:rFonts w:ascii="Century Gothic" w:hAnsi="Century Gothic" w:cs="Times New Roman"/>
        </w:rPr>
        <w:t xml:space="preserve"> </w:t>
      </w:r>
      <w:r w:rsidR="00137139" w:rsidRPr="00396655">
        <w:rPr>
          <w:rFonts w:ascii="Century Gothic" w:hAnsi="Century Gothic" w:cs="Times New Roman"/>
        </w:rPr>
        <w:t>intende aderire</w:t>
      </w:r>
      <w:r w:rsidR="003C6378" w:rsidRPr="00396655">
        <w:rPr>
          <w:rFonts w:ascii="Century Gothic" w:hAnsi="Century Gothic" w:cs="Times New Roman"/>
        </w:rPr>
        <w:t xml:space="preserve"> </w:t>
      </w:r>
      <w:r w:rsidRPr="00396655">
        <w:rPr>
          <w:rFonts w:ascii="Century Gothic" w:hAnsi="Century Gothic" w:cs="Times New Roman"/>
        </w:rPr>
        <w:t xml:space="preserve">per </w:t>
      </w:r>
      <w:r w:rsidR="003C6378" w:rsidRPr="00396655">
        <w:rPr>
          <w:rFonts w:ascii="Century Gothic" w:hAnsi="Century Gothic" w:cs="Times New Roman"/>
        </w:rPr>
        <w:t>l’anno scolastico 20</w:t>
      </w:r>
      <w:r w:rsidR="00284B96">
        <w:rPr>
          <w:rFonts w:ascii="Century Gothic" w:hAnsi="Century Gothic" w:cs="Times New Roman"/>
        </w:rPr>
        <w:t>20</w:t>
      </w:r>
      <w:r w:rsidRPr="00396655">
        <w:rPr>
          <w:rFonts w:ascii="Century Gothic" w:hAnsi="Century Gothic" w:cs="Times New Roman"/>
        </w:rPr>
        <w:t>/</w:t>
      </w:r>
      <w:r w:rsidR="0074270D">
        <w:rPr>
          <w:rFonts w:ascii="Century Gothic" w:hAnsi="Century Gothic" w:cs="Times New Roman"/>
        </w:rPr>
        <w:t>2</w:t>
      </w:r>
      <w:r w:rsidR="00284B96">
        <w:rPr>
          <w:rFonts w:ascii="Century Gothic" w:hAnsi="Century Gothic" w:cs="Times New Roman"/>
        </w:rPr>
        <w:t>1</w:t>
      </w:r>
      <w:r w:rsidR="003C6378" w:rsidRPr="00396655">
        <w:rPr>
          <w:rFonts w:ascii="Century Gothic" w:hAnsi="Century Gothic" w:cs="Times New Roman"/>
        </w:rPr>
        <w:t xml:space="preserve"> al progetto</w:t>
      </w:r>
      <w:r w:rsidR="006D69EE" w:rsidRPr="00396655">
        <w:rPr>
          <w:rFonts w:ascii="Century Gothic" w:hAnsi="Century Gothic" w:cs="Times New Roman"/>
        </w:rPr>
        <w:t xml:space="preserve"> Nazionale</w:t>
      </w:r>
      <w:r w:rsidR="003C6378" w:rsidRPr="00396655">
        <w:rPr>
          <w:rFonts w:ascii="Century Gothic" w:hAnsi="Century Gothic" w:cs="Times New Roman"/>
        </w:rPr>
        <w:t xml:space="preserve"> </w:t>
      </w:r>
      <w:r w:rsidR="006D69EE" w:rsidRPr="00396655">
        <w:rPr>
          <w:rFonts w:ascii="Century Gothic" w:hAnsi="Century Gothic" w:cs="Times New Roman"/>
        </w:rPr>
        <w:t>“</w:t>
      </w:r>
      <w:r w:rsidRPr="00396655">
        <w:rPr>
          <w:rFonts w:ascii="Century Gothic" w:hAnsi="Century Gothic" w:cs="Times New Roman"/>
        </w:rPr>
        <w:t>Racchette di Classe</w:t>
      </w:r>
      <w:r w:rsidR="006D69EE" w:rsidRPr="00396655">
        <w:rPr>
          <w:rFonts w:ascii="Century Gothic" w:hAnsi="Century Gothic" w:cs="Times New Roman"/>
        </w:rPr>
        <w:t>”</w:t>
      </w:r>
      <w:r w:rsidRPr="00396655">
        <w:rPr>
          <w:rFonts w:ascii="Century Gothic" w:hAnsi="Century Gothic" w:cs="Times New Roman"/>
        </w:rPr>
        <w:t>,</w:t>
      </w:r>
      <w:r w:rsidR="000F6BFC" w:rsidRPr="00396655">
        <w:rPr>
          <w:rFonts w:ascii="Century Gothic" w:hAnsi="Century Gothic" w:cs="Times New Roman"/>
        </w:rPr>
        <w:t xml:space="preserve"> promosso dalla FIBa</w:t>
      </w:r>
      <w:r w:rsidR="0074270D">
        <w:rPr>
          <w:rFonts w:ascii="Century Gothic" w:hAnsi="Century Gothic" w:cs="Times New Roman"/>
        </w:rPr>
        <w:t xml:space="preserve"> </w:t>
      </w:r>
      <w:r w:rsidR="003C6378" w:rsidRPr="00396655">
        <w:rPr>
          <w:rFonts w:ascii="Century Gothic" w:hAnsi="Century Gothic" w:cs="Times New Roman"/>
        </w:rPr>
        <w:t>propone</w:t>
      </w:r>
      <w:r w:rsidR="00137139" w:rsidRPr="00396655">
        <w:rPr>
          <w:rFonts w:ascii="Century Gothic" w:hAnsi="Century Gothic" w:cs="Times New Roman"/>
        </w:rPr>
        <w:t>ndo</w:t>
      </w:r>
      <w:r w:rsidR="003C6378" w:rsidRPr="00396655">
        <w:rPr>
          <w:rFonts w:ascii="Century Gothic" w:hAnsi="Century Gothic" w:cs="Times New Roman"/>
        </w:rPr>
        <w:t xml:space="preserve"> come offerta formativa l’alfabetizzazione motoria </w:t>
      </w:r>
      <w:r w:rsidR="006D69EE" w:rsidRPr="00396655">
        <w:rPr>
          <w:rFonts w:ascii="Century Gothic" w:hAnsi="Century Gothic" w:cs="Times New Roman"/>
        </w:rPr>
        <w:t xml:space="preserve">di base </w:t>
      </w:r>
      <w:r w:rsidR="003C6378" w:rsidRPr="00396655">
        <w:rPr>
          <w:rFonts w:ascii="Century Gothic" w:hAnsi="Century Gothic" w:cs="Times New Roman"/>
        </w:rPr>
        <w:t xml:space="preserve">finalizzata al gioco </w:t>
      </w:r>
      <w:r w:rsidR="00EB36B7" w:rsidRPr="00396655">
        <w:rPr>
          <w:rFonts w:ascii="Century Gothic" w:hAnsi="Century Gothic" w:cs="Times New Roman"/>
        </w:rPr>
        <w:t>sport.</w:t>
      </w:r>
    </w:p>
    <w:p w:rsidR="00EB36B7" w:rsidRPr="00396655" w:rsidRDefault="00EB36B7" w:rsidP="00555068">
      <w:pPr>
        <w:pStyle w:val="PreformattatoHTML"/>
        <w:numPr>
          <w:ilvl w:val="0"/>
          <w:numId w:val="4"/>
        </w:numPr>
        <w:tabs>
          <w:tab w:val="clear" w:pos="1832"/>
          <w:tab w:val="left" w:pos="1276"/>
        </w:tabs>
        <w:spacing w:before="100" w:beforeAutospacing="1" w:after="120" w:line="276" w:lineRule="auto"/>
        <w:ind w:right="641"/>
        <w:jc w:val="both"/>
        <w:rPr>
          <w:rFonts w:ascii="Century Gothic" w:hAnsi="Century Gothic" w:cs="Times New Roman"/>
        </w:rPr>
      </w:pPr>
      <w:r w:rsidRPr="00474A81">
        <w:rPr>
          <w:rFonts w:ascii="Century Gothic" w:hAnsi="Century Gothic" w:cs="Times New Roman"/>
          <w:i/>
        </w:rPr>
        <w:t>La Federazione</w:t>
      </w:r>
      <w:r w:rsidRPr="00396655">
        <w:rPr>
          <w:rFonts w:ascii="Century Gothic" w:hAnsi="Century Gothic" w:cs="Times New Roman"/>
        </w:rPr>
        <w:t xml:space="preserve"> ha tra i propri scopi la promozione, lo sviluppo, l’organizzazione e la regolamentazione</w:t>
      </w:r>
      <w:r w:rsidR="0074270D">
        <w:rPr>
          <w:rFonts w:ascii="Century Gothic" w:hAnsi="Century Gothic" w:cs="Times New Roman"/>
        </w:rPr>
        <w:t xml:space="preserve"> del B</w:t>
      </w:r>
      <w:r w:rsidRPr="00396655">
        <w:rPr>
          <w:rFonts w:ascii="Century Gothic" w:hAnsi="Century Gothic" w:cs="Times New Roman"/>
        </w:rPr>
        <w:t>adminton, con particolare riferimento all’attività giovanile, anche al fine di garantire l’integrazione sociale e culturale degli individui e delle comunità residenti sul territorio.</w:t>
      </w:r>
    </w:p>
    <w:p w:rsidR="00EB36B7" w:rsidRPr="00396655" w:rsidRDefault="00EB36B7" w:rsidP="00555068">
      <w:pPr>
        <w:pStyle w:val="PreformattatoHTML"/>
        <w:numPr>
          <w:ilvl w:val="0"/>
          <w:numId w:val="4"/>
        </w:numPr>
        <w:tabs>
          <w:tab w:val="clear" w:pos="1832"/>
          <w:tab w:val="left" w:pos="1276"/>
        </w:tabs>
        <w:spacing w:before="100" w:beforeAutospacing="1" w:after="120" w:line="276" w:lineRule="auto"/>
        <w:ind w:right="641"/>
        <w:jc w:val="both"/>
        <w:rPr>
          <w:rFonts w:ascii="Century Gothic" w:hAnsi="Century Gothic" w:cs="Times New Roman"/>
        </w:rPr>
      </w:pPr>
      <w:r w:rsidRPr="00474A81">
        <w:rPr>
          <w:rFonts w:ascii="Century Gothic" w:hAnsi="Century Gothic" w:cs="Times New Roman"/>
          <w:i/>
        </w:rPr>
        <w:t>La Federazione</w:t>
      </w:r>
      <w:r w:rsidRPr="00396655">
        <w:rPr>
          <w:rFonts w:ascii="Century Gothic" w:hAnsi="Century Gothic" w:cs="Times New Roman"/>
        </w:rPr>
        <w:t xml:space="preserve"> promuove e adotta ogni iniziativa utile al perseguimento dei propri scopi, ivi inclusa l’attuazione di programmi di formazione di atleti e tecnici di badminton, avvalendosi delle </w:t>
      </w:r>
      <w:r w:rsidRPr="00396655">
        <w:rPr>
          <w:rFonts w:ascii="Century Gothic" w:hAnsi="Century Gothic" w:cs="Times New Roman"/>
          <w:b/>
        </w:rPr>
        <w:t>Associazioni Sportive Dilettantistiche</w:t>
      </w:r>
      <w:r w:rsidRPr="00396655">
        <w:rPr>
          <w:rFonts w:ascii="Century Gothic" w:hAnsi="Century Gothic" w:cs="Times New Roman"/>
        </w:rPr>
        <w:t xml:space="preserve"> presenti sul territorio e regolarmente affiliate per tutto l’arco di svolgimento del Progetto (</w:t>
      </w:r>
      <w:r w:rsidR="0074270D">
        <w:rPr>
          <w:rFonts w:ascii="Century Gothic" w:hAnsi="Century Gothic" w:cs="Times New Roman"/>
        </w:rPr>
        <w:t>20</w:t>
      </w:r>
      <w:r w:rsidR="00284B96">
        <w:rPr>
          <w:rFonts w:ascii="Century Gothic" w:hAnsi="Century Gothic" w:cs="Times New Roman"/>
        </w:rPr>
        <w:t>20</w:t>
      </w:r>
      <w:r w:rsidR="0074270D">
        <w:rPr>
          <w:rFonts w:ascii="Century Gothic" w:hAnsi="Century Gothic" w:cs="Times New Roman"/>
        </w:rPr>
        <w:t xml:space="preserve"> e 202</w:t>
      </w:r>
      <w:r w:rsidR="00284B96">
        <w:rPr>
          <w:rFonts w:ascii="Century Gothic" w:hAnsi="Century Gothic" w:cs="Times New Roman"/>
        </w:rPr>
        <w:t>1</w:t>
      </w:r>
      <w:r w:rsidRPr="00396655">
        <w:rPr>
          <w:rFonts w:ascii="Century Gothic" w:hAnsi="Century Gothic" w:cs="Times New Roman"/>
        </w:rPr>
        <w:t>).</w:t>
      </w:r>
    </w:p>
    <w:p w:rsidR="000F6BFC" w:rsidRPr="00396655" w:rsidRDefault="000F6BFC" w:rsidP="00555068">
      <w:pPr>
        <w:pStyle w:val="PreformattatoHTML"/>
        <w:numPr>
          <w:ilvl w:val="0"/>
          <w:numId w:val="4"/>
        </w:numPr>
        <w:tabs>
          <w:tab w:val="clear" w:pos="1832"/>
          <w:tab w:val="left" w:pos="1276"/>
        </w:tabs>
        <w:spacing w:before="100" w:beforeAutospacing="1" w:after="120" w:line="276" w:lineRule="auto"/>
        <w:ind w:right="641"/>
        <w:jc w:val="both"/>
        <w:rPr>
          <w:rFonts w:ascii="Century Gothic" w:hAnsi="Century Gothic"/>
        </w:rPr>
      </w:pPr>
      <w:r w:rsidRPr="00474A81">
        <w:rPr>
          <w:rFonts w:ascii="Century Gothic" w:hAnsi="Century Gothic"/>
          <w:i/>
        </w:rPr>
        <w:t>Il Progetto “Racchette di Classe</w:t>
      </w:r>
      <w:r w:rsidRPr="00396655">
        <w:rPr>
          <w:rFonts w:ascii="Century Gothic" w:hAnsi="Century Gothic"/>
        </w:rPr>
        <w:t xml:space="preserve">” si pone in pieno accordo con quanto previsto per la scuola primaria dalle </w:t>
      </w:r>
      <w:r w:rsidR="005D2905">
        <w:rPr>
          <w:rFonts w:ascii="Century Gothic" w:hAnsi="Century Gothic"/>
        </w:rPr>
        <w:t>“</w:t>
      </w:r>
      <w:r w:rsidRPr="00396655">
        <w:rPr>
          <w:rFonts w:ascii="Century Gothic" w:hAnsi="Century Gothic"/>
        </w:rPr>
        <w:t>Indicazioni nazionali </w:t>
      </w:r>
      <w:r w:rsidR="000B0002" w:rsidRPr="00555068">
        <w:rPr>
          <w:rFonts w:ascii="Century Gothic" w:hAnsi="Century Gothic"/>
          <w:bCs/>
        </w:rPr>
        <w:t>per il curricul</w:t>
      </w:r>
      <w:r w:rsidR="005D2905" w:rsidRPr="00555068">
        <w:rPr>
          <w:rFonts w:ascii="Century Gothic" w:hAnsi="Century Gothic"/>
          <w:bCs/>
        </w:rPr>
        <w:t>o</w:t>
      </w:r>
      <w:r w:rsidRPr="00396655">
        <w:rPr>
          <w:rFonts w:ascii="Century Gothic" w:hAnsi="Century Gothic"/>
          <w:b/>
          <w:bCs/>
        </w:rPr>
        <w:t xml:space="preserve"> </w:t>
      </w:r>
      <w:r w:rsidRPr="00396655">
        <w:rPr>
          <w:rFonts w:ascii="Century Gothic" w:hAnsi="Century Gothic"/>
        </w:rPr>
        <w:t>della scuola dell'infanzia e del primo ciclo</w:t>
      </w:r>
      <w:r w:rsidR="005D2905">
        <w:rPr>
          <w:rFonts w:ascii="Century Gothic" w:hAnsi="Century Gothic"/>
        </w:rPr>
        <w:t>”</w:t>
      </w:r>
      <w:r w:rsidR="00EB36B7" w:rsidRPr="00396655">
        <w:rPr>
          <w:rFonts w:ascii="Century Gothic" w:hAnsi="Century Gothic"/>
        </w:rPr>
        <w:t>;</w:t>
      </w:r>
    </w:p>
    <w:p w:rsidR="000F6BFC" w:rsidRPr="00396655" w:rsidRDefault="000F6BFC" w:rsidP="00555068">
      <w:pPr>
        <w:pStyle w:val="PreformattatoHTML"/>
        <w:numPr>
          <w:ilvl w:val="0"/>
          <w:numId w:val="4"/>
        </w:numPr>
        <w:tabs>
          <w:tab w:val="left" w:pos="1276"/>
        </w:tabs>
        <w:spacing w:before="100" w:beforeAutospacing="1" w:after="120" w:line="276" w:lineRule="auto"/>
        <w:ind w:right="641"/>
        <w:jc w:val="both"/>
        <w:rPr>
          <w:rFonts w:ascii="Century Gothic" w:hAnsi="Century Gothic" w:cs="Times New Roman"/>
        </w:rPr>
      </w:pPr>
      <w:r w:rsidRPr="00474A81">
        <w:rPr>
          <w:rFonts w:ascii="Century Gothic" w:hAnsi="Century Gothic" w:cs="Times New Roman"/>
          <w:i/>
        </w:rPr>
        <w:t>Il Progetto “Racchette di Classe”</w:t>
      </w:r>
      <w:r w:rsidRPr="00396655">
        <w:rPr>
          <w:rFonts w:ascii="Century Gothic" w:hAnsi="Century Gothic" w:cs="Times New Roman"/>
        </w:rPr>
        <w:t xml:space="preserve"> ha la finalità di</w:t>
      </w:r>
      <w:r w:rsidR="006D69EE" w:rsidRPr="00396655">
        <w:rPr>
          <w:rFonts w:ascii="Century Gothic" w:hAnsi="Century Gothic" w:cs="Times New Roman"/>
        </w:rPr>
        <w:t>: 1-</w:t>
      </w:r>
      <w:r w:rsidRPr="00396655">
        <w:rPr>
          <w:rFonts w:ascii="Century Gothic" w:hAnsi="Century Gothic" w:cs="Times New Roman"/>
        </w:rPr>
        <w:t xml:space="preserve"> incentivare i bambini alla pratica di attività ludico-ricreative sotto forma di gioco sport con l’intento di promuovere l’educazione motoria, fisica e sportiva, nel rispetto del bambino e dei suoi ritmi evolutivi, valorizzando le competenze individuali documentate dal </w:t>
      </w:r>
      <w:r w:rsidRPr="00396655">
        <w:rPr>
          <w:rFonts w:ascii="Century Gothic" w:hAnsi="Century Gothic" w:cs="Times New Roman"/>
        </w:rPr>
        <w:lastRenderedPageBreak/>
        <w:t xml:space="preserve">portfolio personale e orientate alla promozione di corretti e attivi stili di vita, all’inclusione scolastica degli alunni disabili ed all’inclusione sociale; </w:t>
      </w:r>
      <w:r w:rsidR="006D69EE" w:rsidRPr="00396655">
        <w:rPr>
          <w:rFonts w:ascii="Century Gothic" w:hAnsi="Century Gothic" w:cs="Times New Roman"/>
        </w:rPr>
        <w:t xml:space="preserve">2- </w:t>
      </w:r>
      <w:r w:rsidRPr="00396655">
        <w:rPr>
          <w:rFonts w:ascii="Century Gothic" w:hAnsi="Century Gothic" w:cs="Times New Roman"/>
        </w:rPr>
        <w:t>potenziare le azioni delle istituzioni scolastiche, anche organizzate con collaborazioni attive con le società sportive che agiscono sul territorio, in collaborazione con gli Enti Locali, Territoriali e il Mondo dello Sport nelle sue articolazioni centrali, territoriali e associative.</w:t>
      </w:r>
    </w:p>
    <w:p w:rsidR="00555068" w:rsidRPr="00555068" w:rsidRDefault="000F6BFC" w:rsidP="00555068">
      <w:pPr>
        <w:numPr>
          <w:ilvl w:val="0"/>
          <w:numId w:val="4"/>
        </w:numPr>
        <w:spacing w:before="100" w:beforeAutospacing="1" w:after="120" w:line="264" w:lineRule="auto"/>
        <w:ind w:right="708"/>
        <w:jc w:val="both"/>
        <w:rPr>
          <w:rFonts w:ascii="Century Gothic" w:hAnsi="Century Gothic"/>
          <w:sz w:val="20"/>
          <w:szCs w:val="20"/>
          <w:lang w:eastAsia="ja-JP"/>
        </w:rPr>
      </w:pPr>
      <w:r w:rsidRPr="00474A81">
        <w:rPr>
          <w:rFonts w:ascii="Century Gothic" w:hAnsi="Century Gothic"/>
          <w:i/>
          <w:sz w:val="20"/>
          <w:szCs w:val="20"/>
          <w:lang w:eastAsia="ja-JP"/>
        </w:rPr>
        <w:t>Il P</w:t>
      </w:r>
      <w:r w:rsidR="00137139" w:rsidRPr="00474A81">
        <w:rPr>
          <w:rFonts w:ascii="Century Gothic" w:hAnsi="Century Gothic"/>
          <w:i/>
          <w:sz w:val="20"/>
          <w:szCs w:val="20"/>
          <w:lang w:eastAsia="ja-JP"/>
        </w:rPr>
        <w:t xml:space="preserve">rogetto </w:t>
      </w:r>
      <w:r w:rsidRPr="00474A81">
        <w:rPr>
          <w:rFonts w:ascii="Century Gothic" w:hAnsi="Century Gothic"/>
          <w:i/>
          <w:sz w:val="20"/>
          <w:szCs w:val="20"/>
          <w:lang w:eastAsia="ja-JP"/>
        </w:rPr>
        <w:t>“</w:t>
      </w:r>
      <w:r w:rsidR="00137139" w:rsidRPr="00474A81">
        <w:rPr>
          <w:rFonts w:ascii="Century Gothic" w:hAnsi="Century Gothic"/>
          <w:i/>
          <w:sz w:val="20"/>
          <w:szCs w:val="20"/>
          <w:lang w:eastAsia="ja-JP"/>
        </w:rPr>
        <w:t>Racchette di Classe</w:t>
      </w:r>
      <w:r w:rsidRPr="00474A81">
        <w:rPr>
          <w:rFonts w:ascii="Century Gothic" w:hAnsi="Century Gothic"/>
          <w:i/>
          <w:sz w:val="20"/>
          <w:szCs w:val="20"/>
          <w:lang w:eastAsia="ja-JP"/>
        </w:rPr>
        <w:t>”</w:t>
      </w:r>
      <w:r w:rsidR="00EB36B7" w:rsidRPr="00396655">
        <w:rPr>
          <w:rFonts w:ascii="Century Gothic" w:hAnsi="Century Gothic"/>
          <w:sz w:val="20"/>
          <w:szCs w:val="20"/>
          <w:lang w:eastAsia="ja-JP"/>
        </w:rPr>
        <w:t xml:space="preserve"> intende</w:t>
      </w:r>
      <w:r w:rsidR="00137139" w:rsidRPr="00396655">
        <w:rPr>
          <w:rFonts w:ascii="Century Gothic" w:hAnsi="Century Gothic"/>
          <w:sz w:val="20"/>
          <w:szCs w:val="20"/>
          <w:lang w:eastAsia="ja-JP"/>
        </w:rPr>
        <w:t xml:space="preserve"> </w:t>
      </w:r>
      <w:r w:rsidR="00EB36B7" w:rsidRPr="00396655">
        <w:rPr>
          <w:rFonts w:ascii="Century Gothic" w:hAnsi="Century Gothic"/>
          <w:sz w:val="20"/>
          <w:szCs w:val="20"/>
          <w:lang w:eastAsia="ja-JP"/>
        </w:rPr>
        <w:t>offrire</w:t>
      </w:r>
      <w:r w:rsidR="00137139" w:rsidRPr="00396655">
        <w:rPr>
          <w:rFonts w:ascii="Century Gothic" w:hAnsi="Century Gothic"/>
          <w:sz w:val="20"/>
          <w:szCs w:val="20"/>
          <w:lang w:eastAsia="ja-JP"/>
        </w:rPr>
        <w:t xml:space="preserve"> l’opportunità all’alunno della Scuola primaria di sperimentare gli importanti aspetti formativi connessi alla moderna didattica dello sport di situazione: multilateralità, multidisciplinarietà, sistematicità, progressività, adattamento, individualizzazione, specificità, disponibilità e capacità decisionale. Si intende inoltre concorrere a potenziare le iniziative in ambito scolastico, riferite alla pratica delle attività motorie, pre-sportive e sportive, quale parte integrante del progetto educativo volto a garantire il successo formativo dell’alunno, intese anche come valido strumento per prevenire e rimuovere i disagi e le patologie della condizione giovanile (art.1.3, DPR 567/96 e art.2, Dir. 133/96. Convenzione Coni -M.P.I./97 -CM 466/97).</w:t>
      </w:r>
      <w:r w:rsidRPr="00396655">
        <w:rPr>
          <w:rFonts w:ascii="Century Gothic" w:hAnsi="Century Gothic"/>
          <w:sz w:val="20"/>
          <w:szCs w:val="20"/>
          <w:lang w:eastAsia="ja-JP"/>
        </w:rPr>
        <w:t xml:space="preserve"> </w:t>
      </w:r>
      <w:r w:rsidR="003C6378" w:rsidRPr="00396655">
        <w:rPr>
          <w:rFonts w:ascii="Century Gothic" w:hAnsi="Century Gothic"/>
          <w:sz w:val="20"/>
          <w:szCs w:val="20"/>
          <w:lang w:eastAsia="ja-JP"/>
        </w:rPr>
        <w:t xml:space="preserve">Con tale opzione si offre ai giovani un progetto in grado di conciliare la cultura umanistica con quella scientifica, con particolare riferimento allo sport, come fenomeno interculturale, trasversale e altamente significativo di ogni società, chiamando alla realizzazione tutti i soggetti formativi del territorio, dagli alunni ai docenti, dai genitori ai tecnici, dalle associazioni sportive agli enti locali, dal Coni e dalle Federazioni Sportive Nazionali agli Enti di Promozione Sportiva. </w:t>
      </w:r>
      <w:r w:rsidR="00EB36B7" w:rsidRPr="00396655">
        <w:rPr>
          <w:rFonts w:ascii="Century Gothic" w:hAnsi="Century Gothic"/>
          <w:sz w:val="20"/>
          <w:szCs w:val="20"/>
          <w:lang w:eastAsia="ja-JP"/>
        </w:rPr>
        <w:t>L’Istituzione Scolastica</w:t>
      </w:r>
      <w:r w:rsidR="003C6378" w:rsidRPr="00396655">
        <w:rPr>
          <w:rFonts w:ascii="Century Gothic" w:hAnsi="Century Gothic"/>
          <w:sz w:val="20"/>
          <w:szCs w:val="20"/>
          <w:lang w:eastAsia="ja-JP"/>
        </w:rPr>
        <w:t xml:space="preserve"> intende, in tal modo, riconoscere e sostenere il ruolo culturale, sociale ed educativo dello sport, in quanto diritto di cittadinanza.</w:t>
      </w:r>
    </w:p>
    <w:p w:rsidR="003C6378" w:rsidRPr="00555068" w:rsidRDefault="0034550F" w:rsidP="00555068">
      <w:pPr>
        <w:spacing w:before="100" w:beforeAutospacing="1" w:after="100" w:afterAutospacing="1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Tanto premesso s</w:t>
      </w:r>
      <w:r w:rsidR="003C6378" w:rsidRPr="00396655">
        <w:rPr>
          <w:rFonts w:ascii="Century Gothic" w:hAnsi="Century Gothic"/>
          <w:b/>
          <w:bCs/>
          <w:sz w:val="20"/>
          <w:szCs w:val="20"/>
        </w:rPr>
        <w:t>i conviene e si stipula quanto segue</w:t>
      </w:r>
    </w:p>
    <w:p w:rsidR="00FA4F18" w:rsidRPr="00396655" w:rsidRDefault="003C6378" w:rsidP="00555068">
      <w:pPr>
        <w:spacing w:before="100" w:beforeAutospacing="1" w:after="100" w:afterAutospacing="1" w:line="276" w:lineRule="auto"/>
        <w:ind w:left="540" w:right="638"/>
        <w:jc w:val="center"/>
        <w:rPr>
          <w:rFonts w:ascii="Century Gothic" w:hAnsi="Century Gothic"/>
          <w:b/>
          <w:sz w:val="20"/>
          <w:szCs w:val="20"/>
        </w:rPr>
      </w:pPr>
      <w:r w:rsidRPr="00396655">
        <w:rPr>
          <w:rFonts w:ascii="Century Gothic" w:hAnsi="Century Gothic"/>
          <w:b/>
          <w:sz w:val="20"/>
          <w:szCs w:val="20"/>
        </w:rPr>
        <w:t>Art. 1 – Oggetto</w:t>
      </w:r>
    </w:p>
    <w:p w:rsidR="003C6378" w:rsidRPr="00396655" w:rsidRDefault="00396655" w:rsidP="00555068">
      <w:pPr>
        <w:numPr>
          <w:ilvl w:val="0"/>
          <w:numId w:val="2"/>
        </w:numPr>
        <w:spacing w:before="100" w:beforeAutospacing="1" w:after="120" w:line="276" w:lineRule="auto"/>
        <w:ind w:left="1259" w:right="641" w:hanging="357"/>
        <w:jc w:val="both"/>
        <w:rPr>
          <w:rFonts w:ascii="Century Gothic" w:hAnsi="Century Gothic"/>
          <w:sz w:val="20"/>
          <w:szCs w:val="20"/>
        </w:rPr>
      </w:pPr>
      <w:r w:rsidRPr="00474A81">
        <w:rPr>
          <w:rFonts w:ascii="Century Gothic" w:hAnsi="Century Gothic"/>
          <w:i/>
          <w:sz w:val="20"/>
          <w:szCs w:val="20"/>
        </w:rPr>
        <w:t>L’Istituto</w:t>
      </w:r>
      <w:r w:rsidRPr="00396655">
        <w:rPr>
          <w:rFonts w:ascii="Century Gothic" w:hAnsi="Century Gothic"/>
          <w:sz w:val="20"/>
          <w:szCs w:val="20"/>
        </w:rPr>
        <w:t xml:space="preserve"> </w:t>
      </w:r>
      <w:r w:rsidR="003C6378" w:rsidRPr="00396655">
        <w:rPr>
          <w:rFonts w:ascii="Century Gothic" w:hAnsi="Century Gothic"/>
          <w:sz w:val="20"/>
          <w:szCs w:val="20"/>
        </w:rPr>
        <w:t>offre una disponibilità didattica organizzativa finalizzata all’approfondimento delle attività motorie e delle discipline sportive;</w:t>
      </w:r>
    </w:p>
    <w:p w:rsidR="00EB36B7" w:rsidRPr="00396655" w:rsidRDefault="00EB36B7" w:rsidP="00555068">
      <w:pPr>
        <w:numPr>
          <w:ilvl w:val="0"/>
          <w:numId w:val="2"/>
        </w:numPr>
        <w:spacing w:before="100" w:beforeAutospacing="1" w:after="120" w:line="276" w:lineRule="auto"/>
        <w:ind w:left="1259" w:right="641" w:hanging="357"/>
        <w:jc w:val="both"/>
        <w:rPr>
          <w:rFonts w:ascii="Century Gothic" w:hAnsi="Century Gothic"/>
          <w:sz w:val="20"/>
          <w:szCs w:val="20"/>
        </w:rPr>
      </w:pPr>
      <w:r w:rsidRPr="00474A81">
        <w:rPr>
          <w:rFonts w:ascii="Century Gothic" w:hAnsi="Century Gothic"/>
          <w:i/>
          <w:sz w:val="20"/>
          <w:szCs w:val="20"/>
        </w:rPr>
        <w:t xml:space="preserve">L’Istituto </w:t>
      </w:r>
      <w:r w:rsidRPr="00396655">
        <w:rPr>
          <w:rFonts w:ascii="Century Gothic" w:hAnsi="Century Gothic"/>
          <w:sz w:val="20"/>
          <w:szCs w:val="20"/>
        </w:rPr>
        <w:t>offre un’attività di orientamento scolastico e motivazionale come servizio alla famiglia secondo accordi fra le parti;</w:t>
      </w:r>
    </w:p>
    <w:p w:rsidR="003C6378" w:rsidRPr="00396655" w:rsidRDefault="003C6378" w:rsidP="00555068">
      <w:pPr>
        <w:numPr>
          <w:ilvl w:val="0"/>
          <w:numId w:val="2"/>
        </w:numPr>
        <w:spacing w:before="100" w:beforeAutospacing="1" w:after="120" w:line="276" w:lineRule="auto"/>
        <w:ind w:left="1259" w:right="641" w:hanging="357"/>
        <w:jc w:val="both"/>
        <w:rPr>
          <w:rFonts w:ascii="Century Gothic" w:hAnsi="Century Gothic"/>
          <w:sz w:val="20"/>
          <w:szCs w:val="20"/>
        </w:rPr>
      </w:pPr>
      <w:r w:rsidRPr="00474A81">
        <w:rPr>
          <w:rFonts w:ascii="Century Gothic" w:hAnsi="Century Gothic"/>
          <w:i/>
          <w:sz w:val="20"/>
          <w:szCs w:val="20"/>
        </w:rPr>
        <w:t>L’Istituto</w:t>
      </w:r>
      <w:r w:rsidRPr="00396655">
        <w:rPr>
          <w:rFonts w:ascii="Century Gothic" w:hAnsi="Century Gothic"/>
          <w:sz w:val="20"/>
          <w:szCs w:val="20"/>
        </w:rPr>
        <w:t xml:space="preserve"> s’impegna a promuovere, al proprio interno, attività ed eventi</w:t>
      </w:r>
      <w:r w:rsidR="000169E0" w:rsidRPr="00396655">
        <w:rPr>
          <w:rFonts w:ascii="Century Gothic" w:hAnsi="Century Gothic"/>
          <w:sz w:val="20"/>
          <w:szCs w:val="20"/>
        </w:rPr>
        <w:t xml:space="preserve"> inerenti al Badminton</w:t>
      </w:r>
      <w:r w:rsidR="00EB36B7" w:rsidRPr="00396655">
        <w:rPr>
          <w:rFonts w:ascii="Century Gothic" w:hAnsi="Century Gothic"/>
          <w:sz w:val="20"/>
          <w:szCs w:val="20"/>
        </w:rPr>
        <w:t xml:space="preserve"> </w:t>
      </w:r>
      <w:r w:rsidR="00396655" w:rsidRPr="00396655">
        <w:rPr>
          <w:rFonts w:ascii="Century Gothic" w:hAnsi="Century Gothic"/>
          <w:sz w:val="20"/>
          <w:szCs w:val="20"/>
        </w:rPr>
        <w:t>e nello specifico il</w:t>
      </w:r>
      <w:r w:rsidR="00EB36B7" w:rsidRPr="00396655">
        <w:rPr>
          <w:rFonts w:ascii="Century Gothic" w:hAnsi="Century Gothic"/>
          <w:sz w:val="20"/>
          <w:szCs w:val="20"/>
        </w:rPr>
        <w:t xml:space="preserve"> Progetto “Racchette di Classe”</w:t>
      </w:r>
      <w:r w:rsidRPr="00396655">
        <w:rPr>
          <w:rFonts w:ascii="Century Gothic" w:hAnsi="Century Gothic"/>
          <w:sz w:val="20"/>
          <w:szCs w:val="20"/>
        </w:rPr>
        <w:t>;</w:t>
      </w:r>
    </w:p>
    <w:p w:rsidR="007F6C12" w:rsidRPr="00396655" w:rsidRDefault="007F6C12" w:rsidP="00555068">
      <w:pPr>
        <w:numPr>
          <w:ilvl w:val="0"/>
          <w:numId w:val="2"/>
        </w:numPr>
        <w:spacing w:before="100" w:beforeAutospacing="1" w:after="120" w:line="276" w:lineRule="auto"/>
        <w:ind w:left="1259" w:right="641" w:hanging="357"/>
        <w:jc w:val="both"/>
        <w:rPr>
          <w:rFonts w:ascii="Century Gothic" w:hAnsi="Century Gothic"/>
          <w:sz w:val="20"/>
          <w:szCs w:val="20"/>
        </w:rPr>
      </w:pPr>
      <w:r w:rsidRPr="00474A81">
        <w:rPr>
          <w:rFonts w:ascii="Century Gothic" w:hAnsi="Century Gothic"/>
          <w:i/>
          <w:sz w:val="20"/>
          <w:szCs w:val="20"/>
        </w:rPr>
        <w:t>L’Istituto</w:t>
      </w:r>
      <w:r w:rsidRPr="00396655">
        <w:rPr>
          <w:rFonts w:ascii="Century Gothic" w:hAnsi="Century Gothic"/>
          <w:sz w:val="20"/>
          <w:szCs w:val="20"/>
        </w:rPr>
        <w:t xml:space="preserve"> s’impegna a mettere a disposizione le proprie Strutture (</w:t>
      </w:r>
      <w:r w:rsidR="0041120A" w:rsidRPr="00396655">
        <w:rPr>
          <w:rFonts w:ascii="Century Gothic" w:hAnsi="Century Gothic"/>
          <w:sz w:val="20"/>
          <w:szCs w:val="20"/>
        </w:rPr>
        <w:t xml:space="preserve">aule, </w:t>
      </w:r>
      <w:r w:rsidRPr="00396655">
        <w:rPr>
          <w:rFonts w:ascii="Century Gothic" w:hAnsi="Century Gothic"/>
          <w:sz w:val="20"/>
          <w:szCs w:val="20"/>
        </w:rPr>
        <w:t>palestre,</w:t>
      </w:r>
      <w:r w:rsidR="0041120A" w:rsidRPr="00396655">
        <w:rPr>
          <w:rFonts w:ascii="Century Gothic" w:hAnsi="Century Gothic"/>
          <w:sz w:val="20"/>
          <w:szCs w:val="20"/>
        </w:rPr>
        <w:t xml:space="preserve"> sala co</w:t>
      </w:r>
      <w:r w:rsidR="00B94031" w:rsidRPr="00396655">
        <w:rPr>
          <w:rFonts w:ascii="Century Gothic" w:hAnsi="Century Gothic"/>
          <w:sz w:val="20"/>
          <w:szCs w:val="20"/>
        </w:rPr>
        <w:t>nvegni) per le attività inerenti</w:t>
      </w:r>
      <w:r w:rsidR="0041120A" w:rsidRPr="00396655">
        <w:rPr>
          <w:rFonts w:ascii="Century Gothic" w:hAnsi="Century Gothic"/>
          <w:sz w:val="20"/>
          <w:szCs w:val="20"/>
        </w:rPr>
        <w:t xml:space="preserve"> al</w:t>
      </w:r>
      <w:r w:rsidR="00396655" w:rsidRPr="00396655">
        <w:rPr>
          <w:rFonts w:ascii="Century Gothic" w:hAnsi="Century Gothic"/>
          <w:sz w:val="20"/>
          <w:szCs w:val="20"/>
        </w:rPr>
        <w:t xml:space="preserve"> Progetto “Racchette di Classe”;</w:t>
      </w:r>
    </w:p>
    <w:p w:rsidR="007F6C12" w:rsidRPr="00396655" w:rsidRDefault="007F6C12" w:rsidP="00555068">
      <w:pPr>
        <w:numPr>
          <w:ilvl w:val="0"/>
          <w:numId w:val="2"/>
        </w:numPr>
        <w:spacing w:before="100" w:beforeAutospacing="1" w:after="120" w:line="276" w:lineRule="auto"/>
        <w:ind w:left="1259" w:right="641" w:hanging="357"/>
        <w:jc w:val="both"/>
        <w:rPr>
          <w:rFonts w:ascii="Century Gothic" w:hAnsi="Century Gothic"/>
          <w:sz w:val="20"/>
          <w:szCs w:val="20"/>
        </w:rPr>
      </w:pPr>
      <w:r w:rsidRPr="00474A81">
        <w:rPr>
          <w:rFonts w:ascii="Century Gothic" w:hAnsi="Century Gothic"/>
          <w:i/>
          <w:sz w:val="20"/>
          <w:szCs w:val="20"/>
        </w:rPr>
        <w:t>L’Ist</w:t>
      </w:r>
      <w:r w:rsidR="00534A8E" w:rsidRPr="00474A81">
        <w:rPr>
          <w:rFonts w:ascii="Century Gothic" w:hAnsi="Century Gothic"/>
          <w:i/>
          <w:sz w:val="20"/>
          <w:szCs w:val="20"/>
        </w:rPr>
        <w:t>i</w:t>
      </w:r>
      <w:r w:rsidRPr="00474A81">
        <w:rPr>
          <w:rFonts w:ascii="Century Gothic" w:hAnsi="Century Gothic"/>
          <w:i/>
          <w:sz w:val="20"/>
          <w:szCs w:val="20"/>
        </w:rPr>
        <w:t>tuto</w:t>
      </w:r>
      <w:r w:rsidRPr="00396655">
        <w:rPr>
          <w:rFonts w:ascii="Century Gothic" w:hAnsi="Century Gothic"/>
          <w:sz w:val="20"/>
          <w:szCs w:val="20"/>
        </w:rPr>
        <w:t xml:space="preserve"> s’impegna a collaborare con la Federazione</w:t>
      </w:r>
      <w:r w:rsidR="0041120A" w:rsidRPr="00396655">
        <w:rPr>
          <w:rFonts w:ascii="Century Gothic" w:hAnsi="Century Gothic"/>
          <w:sz w:val="20"/>
          <w:szCs w:val="20"/>
        </w:rPr>
        <w:t xml:space="preserve"> e </w:t>
      </w:r>
      <w:r w:rsidR="00396655" w:rsidRPr="00396655">
        <w:rPr>
          <w:rFonts w:ascii="Century Gothic" w:hAnsi="Century Gothic"/>
          <w:sz w:val="20"/>
          <w:szCs w:val="20"/>
        </w:rPr>
        <w:t xml:space="preserve">l’ASD per il </w:t>
      </w:r>
      <w:r w:rsidR="00986D1D">
        <w:rPr>
          <w:rFonts w:ascii="Century Gothic" w:hAnsi="Century Gothic"/>
          <w:sz w:val="20"/>
          <w:szCs w:val="20"/>
        </w:rPr>
        <w:t>Progetto “Racchette di Classe”</w:t>
      </w:r>
      <w:r w:rsidR="00CA5F8E">
        <w:rPr>
          <w:rFonts w:ascii="Century Gothic" w:hAnsi="Century Gothic"/>
          <w:sz w:val="20"/>
          <w:szCs w:val="20"/>
        </w:rPr>
        <w:t xml:space="preserve"> </w:t>
      </w:r>
      <w:r w:rsidR="0041120A" w:rsidRPr="00396655">
        <w:rPr>
          <w:rFonts w:ascii="Century Gothic" w:hAnsi="Century Gothic"/>
          <w:sz w:val="20"/>
          <w:szCs w:val="20"/>
        </w:rPr>
        <w:t>favorendo</w:t>
      </w:r>
      <w:r w:rsidR="00534A8E" w:rsidRPr="00396655">
        <w:rPr>
          <w:rFonts w:ascii="Century Gothic" w:hAnsi="Century Gothic"/>
          <w:sz w:val="20"/>
          <w:szCs w:val="20"/>
        </w:rPr>
        <w:t xml:space="preserve"> la partecipazione </w:t>
      </w:r>
      <w:r w:rsidR="0041120A" w:rsidRPr="00396655">
        <w:rPr>
          <w:rFonts w:ascii="Century Gothic" w:hAnsi="Century Gothic"/>
          <w:sz w:val="20"/>
          <w:szCs w:val="20"/>
        </w:rPr>
        <w:t xml:space="preserve">degli studenti interessati </w:t>
      </w:r>
      <w:r w:rsidR="00534A8E" w:rsidRPr="00396655">
        <w:rPr>
          <w:rFonts w:ascii="Century Gothic" w:hAnsi="Century Gothic"/>
          <w:sz w:val="20"/>
          <w:szCs w:val="20"/>
        </w:rPr>
        <w:t>e</w:t>
      </w:r>
      <w:r w:rsidR="0041120A" w:rsidRPr="00396655">
        <w:rPr>
          <w:rFonts w:ascii="Century Gothic" w:hAnsi="Century Gothic"/>
          <w:sz w:val="20"/>
          <w:szCs w:val="20"/>
        </w:rPr>
        <w:t xml:space="preserve"> agevolandone il</w:t>
      </w:r>
      <w:r w:rsidR="00534A8E" w:rsidRPr="00396655">
        <w:rPr>
          <w:rFonts w:ascii="Century Gothic" w:hAnsi="Century Gothic"/>
          <w:sz w:val="20"/>
          <w:szCs w:val="20"/>
        </w:rPr>
        <w:t xml:space="preserve"> tesseramento gratuito annuale e non vincolante per la pratica del Badminton </w:t>
      </w:r>
      <w:r w:rsidR="0041120A" w:rsidRPr="00396655">
        <w:rPr>
          <w:rFonts w:ascii="Century Gothic" w:hAnsi="Century Gothic"/>
          <w:sz w:val="20"/>
          <w:szCs w:val="20"/>
        </w:rPr>
        <w:t xml:space="preserve">presso </w:t>
      </w:r>
      <w:r w:rsidR="00B94031" w:rsidRPr="00396655">
        <w:rPr>
          <w:rFonts w:ascii="Century Gothic" w:hAnsi="Century Gothic"/>
          <w:sz w:val="20"/>
          <w:szCs w:val="20"/>
        </w:rPr>
        <w:t xml:space="preserve">l’ASD, in </w:t>
      </w:r>
      <w:r w:rsidR="00534A8E" w:rsidRPr="00396655">
        <w:rPr>
          <w:rFonts w:ascii="Century Gothic" w:hAnsi="Century Gothic"/>
          <w:sz w:val="20"/>
          <w:szCs w:val="20"/>
        </w:rPr>
        <w:t xml:space="preserve">orario </w:t>
      </w:r>
      <w:r w:rsidR="00406D33" w:rsidRPr="00396655">
        <w:rPr>
          <w:rFonts w:ascii="Century Gothic" w:hAnsi="Century Gothic"/>
          <w:sz w:val="20"/>
          <w:szCs w:val="20"/>
        </w:rPr>
        <w:t xml:space="preserve">curriculare ed extracurriculare </w:t>
      </w:r>
      <w:r w:rsidR="0041120A" w:rsidRPr="00396655">
        <w:rPr>
          <w:rFonts w:ascii="Century Gothic" w:hAnsi="Century Gothic"/>
          <w:sz w:val="20"/>
          <w:szCs w:val="20"/>
        </w:rPr>
        <w:t xml:space="preserve">a garanzia della </w:t>
      </w:r>
      <w:r w:rsidR="00406D33" w:rsidRPr="00396655">
        <w:rPr>
          <w:rFonts w:ascii="Century Gothic" w:hAnsi="Century Gothic"/>
          <w:sz w:val="20"/>
          <w:szCs w:val="20"/>
        </w:rPr>
        <w:t>copertura assicurativa d</w:t>
      </w:r>
      <w:r w:rsidR="00396655" w:rsidRPr="00396655">
        <w:rPr>
          <w:rFonts w:ascii="Century Gothic" w:hAnsi="Century Gothic"/>
          <w:sz w:val="20"/>
          <w:szCs w:val="20"/>
        </w:rPr>
        <w:t>egli stessi alunni aderenti;</w:t>
      </w:r>
    </w:p>
    <w:p w:rsidR="003C6378" w:rsidRPr="00396655" w:rsidRDefault="003C6378" w:rsidP="00555068">
      <w:pPr>
        <w:numPr>
          <w:ilvl w:val="0"/>
          <w:numId w:val="2"/>
        </w:numPr>
        <w:spacing w:before="100" w:beforeAutospacing="1" w:after="120" w:line="276" w:lineRule="auto"/>
        <w:ind w:left="1259" w:right="641" w:hanging="357"/>
        <w:jc w:val="both"/>
        <w:rPr>
          <w:rFonts w:ascii="Century Gothic" w:hAnsi="Century Gothic"/>
          <w:sz w:val="20"/>
          <w:szCs w:val="20"/>
        </w:rPr>
      </w:pPr>
      <w:r w:rsidRPr="00474A81">
        <w:rPr>
          <w:rFonts w:ascii="Century Gothic" w:hAnsi="Century Gothic"/>
          <w:i/>
          <w:sz w:val="20"/>
          <w:szCs w:val="20"/>
        </w:rPr>
        <w:t xml:space="preserve">La Federazione, tramite </w:t>
      </w:r>
      <w:r w:rsidR="00B94031" w:rsidRPr="00474A81">
        <w:rPr>
          <w:rFonts w:ascii="Century Gothic" w:hAnsi="Century Gothic"/>
          <w:i/>
          <w:sz w:val="20"/>
          <w:szCs w:val="20"/>
        </w:rPr>
        <w:t>l’ASD</w:t>
      </w:r>
      <w:r w:rsidR="00B94031" w:rsidRPr="00396655">
        <w:rPr>
          <w:rFonts w:ascii="Century Gothic" w:hAnsi="Century Gothic"/>
          <w:sz w:val="20"/>
          <w:szCs w:val="20"/>
        </w:rPr>
        <w:t xml:space="preserve">, </w:t>
      </w:r>
      <w:r w:rsidR="00975DEE" w:rsidRPr="00396655">
        <w:rPr>
          <w:rFonts w:ascii="Century Gothic" w:hAnsi="Century Gothic"/>
          <w:sz w:val="20"/>
          <w:szCs w:val="20"/>
        </w:rPr>
        <w:t>offre la propria collaborazione nella realizzazione di progetti finalizzati alla promozione e diffusione del ruolo sociale e del valore educativo dello sport</w:t>
      </w:r>
      <w:r w:rsidR="00B94031" w:rsidRPr="00396655">
        <w:rPr>
          <w:rFonts w:ascii="Century Gothic" w:hAnsi="Century Gothic"/>
          <w:sz w:val="20"/>
          <w:szCs w:val="20"/>
        </w:rPr>
        <w:t>, nello specifico per il Progetto “Racchette di Classe”</w:t>
      </w:r>
      <w:r w:rsidR="00396655" w:rsidRPr="00396655">
        <w:rPr>
          <w:rFonts w:ascii="Century Gothic" w:hAnsi="Century Gothic"/>
          <w:sz w:val="20"/>
          <w:szCs w:val="20"/>
        </w:rPr>
        <w:t>;</w:t>
      </w:r>
    </w:p>
    <w:p w:rsidR="008A49BD" w:rsidRPr="00396655" w:rsidRDefault="003C6378" w:rsidP="00555068">
      <w:pPr>
        <w:numPr>
          <w:ilvl w:val="0"/>
          <w:numId w:val="2"/>
        </w:numPr>
        <w:spacing w:before="100" w:beforeAutospacing="1" w:after="120" w:line="276" w:lineRule="auto"/>
        <w:ind w:left="1259" w:right="641" w:hanging="357"/>
        <w:jc w:val="both"/>
        <w:rPr>
          <w:rFonts w:ascii="Century Gothic" w:hAnsi="Century Gothic"/>
          <w:sz w:val="20"/>
          <w:szCs w:val="20"/>
        </w:rPr>
      </w:pPr>
      <w:r w:rsidRPr="00474A81">
        <w:rPr>
          <w:rFonts w:ascii="Century Gothic" w:hAnsi="Century Gothic"/>
          <w:i/>
          <w:sz w:val="20"/>
          <w:szCs w:val="20"/>
        </w:rPr>
        <w:t>La Federazione</w:t>
      </w:r>
      <w:r w:rsidR="00975DEE" w:rsidRPr="00474A81">
        <w:rPr>
          <w:rFonts w:ascii="Century Gothic" w:hAnsi="Century Gothic"/>
          <w:i/>
          <w:sz w:val="20"/>
          <w:szCs w:val="20"/>
        </w:rPr>
        <w:t xml:space="preserve">, </w:t>
      </w:r>
      <w:r w:rsidR="008A49BD" w:rsidRPr="00474A81">
        <w:rPr>
          <w:rFonts w:ascii="Century Gothic" w:hAnsi="Century Gothic"/>
          <w:i/>
          <w:sz w:val="20"/>
          <w:szCs w:val="20"/>
        </w:rPr>
        <w:t xml:space="preserve">tramite </w:t>
      </w:r>
      <w:r w:rsidR="00B94031" w:rsidRPr="00474A81">
        <w:rPr>
          <w:rFonts w:ascii="Century Gothic" w:hAnsi="Century Gothic"/>
          <w:i/>
          <w:sz w:val="20"/>
          <w:szCs w:val="20"/>
        </w:rPr>
        <w:t>l’ASD,</w:t>
      </w:r>
      <w:r w:rsidR="008A49BD" w:rsidRPr="00396655">
        <w:rPr>
          <w:rFonts w:ascii="Century Gothic" w:hAnsi="Century Gothic"/>
          <w:sz w:val="20"/>
          <w:szCs w:val="20"/>
        </w:rPr>
        <w:t xml:space="preserve"> favorisce il contatto degli studenti e dei docenti dell’Istituto con atleti o ex atleti al fine di promuovere i valori dello sport attraverso testimonianze di esperienze significative ed esemplari;</w:t>
      </w:r>
    </w:p>
    <w:p w:rsidR="00492D9D" w:rsidRPr="00396655" w:rsidRDefault="000F6BFC" w:rsidP="00555068">
      <w:pPr>
        <w:numPr>
          <w:ilvl w:val="0"/>
          <w:numId w:val="2"/>
        </w:numPr>
        <w:spacing w:before="100" w:beforeAutospacing="1" w:after="120" w:line="276" w:lineRule="auto"/>
        <w:ind w:left="1259" w:right="641" w:hanging="357"/>
        <w:jc w:val="both"/>
        <w:rPr>
          <w:rFonts w:ascii="Century Gothic" w:hAnsi="Century Gothic"/>
          <w:sz w:val="20"/>
          <w:szCs w:val="20"/>
        </w:rPr>
      </w:pPr>
      <w:r w:rsidRPr="00474A81">
        <w:rPr>
          <w:rFonts w:ascii="Century Gothic" w:hAnsi="Century Gothic"/>
          <w:i/>
          <w:sz w:val="20"/>
          <w:szCs w:val="20"/>
        </w:rPr>
        <w:t>La Federazione,</w:t>
      </w:r>
      <w:r w:rsidR="008A49BD" w:rsidRPr="00474A81">
        <w:rPr>
          <w:rFonts w:ascii="Century Gothic" w:hAnsi="Century Gothic"/>
          <w:i/>
          <w:sz w:val="20"/>
          <w:szCs w:val="20"/>
        </w:rPr>
        <w:t xml:space="preserve"> tramite </w:t>
      </w:r>
      <w:r w:rsidR="00B94031" w:rsidRPr="00474A81">
        <w:rPr>
          <w:rFonts w:ascii="Century Gothic" w:hAnsi="Century Gothic"/>
          <w:i/>
          <w:sz w:val="20"/>
          <w:szCs w:val="20"/>
        </w:rPr>
        <w:t>l’ASD</w:t>
      </w:r>
      <w:r w:rsidR="00B94031" w:rsidRPr="00396655">
        <w:rPr>
          <w:rFonts w:ascii="Century Gothic" w:hAnsi="Century Gothic"/>
          <w:sz w:val="20"/>
          <w:szCs w:val="20"/>
        </w:rPr>
        <w:t xml:space="preserve">, </w:t>
      </w:r>
      <w:r w:rsidR="00396655" w:rsidRPr="00396655">
        <w:rPr>
          <w:rFonts w:ascii="Century Gothic" w:hAnsi="Century Gothic"/>
          <w:sz w:val="20"/>
          <w:szCs w:val="20"/>
        </w:rPr>
        <w:t>mette</w:t>
      </w:r>
      <w:r w:rsidR="003C6378" w:rsidRPr="00396655">
        <w:rPr>
          <w:rFonts w:ascii="Century Gothic" w:hAnsi="Century Gothic"/>
          <w:sz w:val="20"/>
          <w:szCs w:val="20"/>
        </w:rPr>
        <w:t xml:space="preserve"> a disposizione i propri tecnici </w:t>
      </w:r>
      <w:r w:rsidR="00406D33" w:rsidRPr="00396655">
        <w:rPr>
          <w:rFonts w:ascii="Century Gothic" w:hAnsi="Century Gothic"/>
          <w:sz w:val="20"/>
          <w:szCs w:val="20"/>
        </w:rPr>
        <w:t xml:space="preserve">qualificati </w:t>
      </w:r>
      <w:r w:rsidR="00396655" w:rsidRPr="00396655">
        <w:rPr>
          <w:rFonts w:ascii="Century Gothic" w:hAnsi="Century Gothic"/>
          <w:sz w:val="20"/>
          <w:szCs w:val="20"/>
        </w:rPr>
        <w:t xml:space="preserve">a titolo gratuito per l’Istituto, </w:t>
      </w:r>
      <w:r w:rsidR="00406D33" w:rsidRPr="00396655">
        <w:rPr>
          <w:rFonts w:ascii="Century Gothic" w:hAnsi="Century Gothic"/>
          <w:sz w:val="20"/>
          <w:szCs w:val="20"/>
        </w:rPr>
        <w:t>e</w:t>
      </w:r>
      <w:r w:rsidR="00635D62" w:rsidRPr="00396655">
        <w:rPr>
          <w:rFonts w:ascii="Century Gothic" w:hAnsi="Century Gothic"/>
          <w:sz w:val="20"/>
          <w:szCs w:val="20"/>
        </w:rPr>
        <w:t xml:space="preserve"> </w:t>
      </w:r>
      <w:r w:rsidR="003C6378" w:rsidRPr="00396655">
        <w:rPr>
          <w:rFonts w:ascii="Century Gothic" w:hAnsi="Century Gothic"/>
          <w:sz w:val="20"/>
          <w:szCs w:val="20"/>
        </w:rPr>
        <w:t xml:space="preserve">si </w:t>
      </w:r>
      <w:r w:rsidR="00635D62" w:rsidRPr="00396655">
        <w:rPr>
          <w:rFonts w:ascii="Century Gothic" w:hAnsi="Century Gothic"/>
          <w:sz w:val="20"/>
          <w:szCs w:val="20"/>
        </w:rPr>
        <w:t xml:space="preserve">impegna a </w:t>
      </w:r>
      <w:r w:rsidR="00396655" w:rsidRPr="00396655">
        <w:rPr>
          <w:rFonts w:ascii="Century Gothic" w:hAnsi="Century Gothic"/>
          <w:sz w:val="20"/>
          <w:szCs w:val="20"/>
        </w:rPr>
        <w:t xml:space="preserve">realizzare, sempre </w:t>
      </w:r>
      <w:r w:rsidR="007A1835" w:rsidRPr="00396655">
        <w:rPr>
          <w:rFonts w:ascii="Century Gothic" w:hAnsi="Century Gothic"/>
          <w:sz w:val="20"/>
          <w:szCs w:val="20"/>
        </w:rPr>
        <w:t>a titolo non oneroso</w:t>
      </w:r>
      <w:r w:rsidR="00396655" w:rsidRPr="00396655">
        <w:rPr>
          <w:rFonts w:ascii="Century Gothic" w:hAnsi="Century Gothic"/>
          <w:sz w:val="20"/>
          <w:szCs w:val="20"/>
        </w:rPr>
        <w:t>,</w:t>
      </w:r>
      <w:r w:rsidR="007A1835" w:rsidRPr="00396655">
        <w:rPr>
          <w:rFonts w:ascii="Century Gothic" w:hAnsi="Century Gothic"/>
          <w:sz w:val="20"/>
          <w:szCs w:val="20"/>
        </w:rPr>
        <w:t xml:space="preserve"> </w:t>
      </w:r>
      <w:r w:rsidR="007A1835" w:rsidRPr="00396655">
        <w:rPr>
          <w:rFonts w:ascii="Century Gothic" w:hAnsi="Century Gothic"/>
          <w:sz w:val="20"/>
          <w:szCs w:val="20"/>
        </w:rPr>
        <w:lastRenderedPageBreak/>
        <w:t xml:space="preserve">degli interventi formativi di badminton </w:t>
      </w:r>
      <w:r w:rsidR="00B42330">
        <w:rPr>
          <w:rFonts w:ascii="Century Gothic" w:hAnsi="Century Gothic"/>
          <w:sz w:val="20"/>
          <w:szCs w:val="20"/>
        </w:rPr>
        <w:t>tra le</w:t>
      </w:r>
      <w:r w:rsidR="001D6746">
        <w:rPr>
          <w:rFonts w:ascii="Century Gothic" w:hAnsi="Century Gothic"/>
          <w:sz w:val="20"/>
          <w:szCs w:val="20"/>
        </w:rPr>
        <w:t xml:space="preserve"> classi</w:t>
      </w:r>
      <w:r w:rsidR="00B42330">
        <w:rPr>
          <w:rFonts w:ascii="Century Gothic" w:hAnsi="Century Gothic"/>
          <w:sz w:val="20"/>
          <w:szCs w:val="20"/>
        </w:rPr>
        <w:t xml:space="preserve"> </w:t>
      </w:r>
      <w:r w:rsidR="00406D33" w:rsidRPr="00396655">
        <w:rPr>
          <w:rFonts w:ascii="Century Gothic" w:hAnsi="Century Gothic"/>
          <w:sz w:val="20"/>
          <w:szCs w:val="20"/>
        </w:rPr>
        <w:t xml:space="preserve">3^, 4^ e 5^ che vorranno aderire, sia in orario curriculare che extra curriculare, nel rispetto </w:t>
      </w:r>
      <w:r w:rsidR="0041120A" w:rsidRPr="00396655">
        <w:rPr>
          <w:rFonts w:ascii="Century Gothic" w:hAnsi="Century Gothic"/>
          <w:sz w:val="20"/>
          <w:szCs w:val="20"/>
        </w:rPr>
        <w:t>degli obiettivi</w:t>
      </w:r>
      <w:r w:rsidR="00406D33" w:rsidRPr="00396655">
        <w:rPr>
          <w:rFonts w:ascii="Century Gothic" w:hAnsi="Century Gothic"/>
          <w:sz w:val="20"/>
          <w:szCs w:val="20"/>
        </w:rPr>
        <w:t xml:space="preserve"> del Progetto</w:t>
      </w:r>
      <w:r w:rsidR="00396655" w:rsidRPr="00396655">
        <w:rPr>
          <w:rFonts w:ascii="Century Gothic" w:hAnsi="Century Gothic"/>
          <w:sz w:val="20"/>
          <w:szCs w:val="20"/>
        </w:rPr>
        <w:t xml:space="preserve"> “Racchette di Classe”</w:t>
      </w:r>
      <w:r w:rsidR="00406D33" w:rsidRPr="00396655">
        <w:rPr>
          <w:rFonts w:ascii="Century Gothic" w:hAnsi="Century Gothic"/>
          <w:sz w:val="20"/>
          <w:szCs w:val="20"/>
        </w:rPr>
        <w:t xml:space="preserve"> e in orari da concordare p</w:t>
      </w:r>
      <w:r w:rsidR="00B42330">
        <w:rPr>
          <w:rFonts w:ascii="Century Gothic" w:hAnsi="Century Gothic"/>
          <w:sz w:val="20"/>
          <w:szCs w:val="20"/>
        </w:rPr>
        <w:t>rima dell’inizio delle attività;</w:t>
      </w:r>
    </w:p>
    <w:p w:rsidR="003C6378" w:rsidRPr="00396655" w:rsidRDefault="003C6378" w:rsidP="00555068">
      <w:pPr>
        <w:numPr>
          <w:ilvl w:val="0"/>
          <w:numId w:val="2"/>
        </w:numPr>
        <w:spacing w:before="100" w:beforeAutospacing="1" w:after="120" w:line="276" w:lineRule="auto"/>
        <w:ind w:left="1259" w:right="641" w:hanging="357"/>
        <w:jc w:val="both"/>
        <w:rPr>
          <w:rFonts w:ascii="Century Gothic" w:hAnsi="Century Gothic"/>
          <w:sz w:val="20"/>
          <w:szCs w:val="20"/>
        </w:rPr>
      </w:pPr>
      <w:r w:rsidRPr="00396655">
        <w:rPr>
          <w:rFonts w:ascii="Century Gothic" w:hAnsi="Century Gothic"/>
          <w:sz w:val="20"/>
          <w:szCs w:val="20"/>
        </w:rPr>
        <w:t xml:space="preserve">Le parti si impegnano a collaborare al fine di </w:t>
      </w:r>
      <w:r w:rsidR="0041120A" w:rsidRPr="00396655">
        <w:rPr>
          <w:rFonts w:ascii="Century Gothic" w:hAnsi="Century Gothic"/>
          <w:sz w:val="20"/>
          <w:szCs w:val="20"/>
        </w:rPr>
        <w:t xml:space="preserve">definire il programma didattico </w:t>
      </w:r>
      <w:r w:rsidR="00396655" w:rsidRPr="00396655">
        <w:rPr>
          <w:rFonts w:ascii="Century Gothic" w:hAnsi="Century Gothic"/>
          <w:sz w:val="20"/>
          <w:szCs w:val="20"/>
        </w:rPr>
        <w:t>curriculare ed extracurriculare</w:t>
      </w:r>
      <w:r w:rsidR="00CA5F8E">
        <w:rPr>
          <w:rFonts w:ascii="Century Gothic" w:hAnsi="Century Gothic"/>
          <w:sz w:val="20"/>
          <w:szCs w:val="20"/>
        </w:rPr>
        <w:t>, nel rispetto di quanto indicato nella scheda di adesione di massima al progetto,</w:t>
      </w:r>
      <w:r w:rsidR="00396655" w:rsidRPr="00396655">
        <w:rPr>
          <w:rFonts w:ascii="Century Gothic" w:hAnsi="Century Gothic"/>
          <w:sz w:val="20"/>
          <w:szCs w:val="20"/>
        </w:rPr>
        <w:t xml:space="preserve"> e produrre le autorizzazioni necessarie per il rispetto della privacy relativo alla gestione dei dati, secondo la vigente normativa.</w:t>
      </w:r>
    </w:p>
    <w:p w:rsidR="003C6378" w:rsidRPr="00396655" w:rsidRDefault="003C6378" w:rsidP="00555068">
      <w:pPr>
        <w:spacing w:before="100" w:beforeAutospacing="1" w:after="100" w:afterAutospacing="1" w:line="276" w:lineRule="auto"/>
        <w:ind w:left="1260" w:right="638"/>
        <w:jc w:val="both"/>
        <w:rPr>
          <w:rFonts w:ascii="Century Gothic" w:hAnsi="Century Gothic"/>
          <w:sz w:val="20"/>
          <w:szCs w:val="20"/>
        </w:rPr>
      </w:pPr>
    </w:p>
    <w:p w:rsidR="003C6378" w:rsidRPr="00396655" w:rsidRDefault="003C6378" w:rsidP="00555068">
      <w:pPr>
        <w:spacing w:before="100" w:beforeAutospacing="1" w:after="100" w:afterAutospacing="1" w:line="276" w:lineRule="auto"/>
        <w:ind w:left="1260" w:right="638" w:hanging="693"/>
        <w:jc w:val="both"/>
        <w:rPr>
          <w:rFonts w:ascii="Century Gothic" w:hAnsi="Century Gothic"/>
          <w:sz w:val="20"/>
          <w:szCs w:val="20"/>
        </w:rPr>
      </w:pPr>
      <w:r w:rsidRPr="00396655">
        <w:rPr>
          <w:rFonts w:ascii="Century Gothic" w:hAnsi="Century Gothic"/>
          <w:b/>
          <w:bCs/>
          <w:sz w:val="20"/>
          <w:szCs w:val="20"/>
        </w:rPr>
        <w:t>Art. 2 Durata</w:t>
      </w:r>
    </w:p>
    <w:p w:rsidR="003C6378" w:rsidRPr="00396655" w:rsidRDefault="003C6378" w:rsidP="00555068">
      <w:pPr>
        <w:spacing w:before="100" w:beforeAutospacing="1" w:after="100" w:afterAutospacing="1" w:line="276" w:lineRule="auto"/>
        <w:ind w:left="540" w:right="638"/>
        <w:jc w:val="both"/>
        <w:rPr>
          <w:rFonts w:ascii="Century Gothic" w:hAnsi="Century Gothic"/>
          <w:sz w:val="20"/>
          <w:szCs w:val="20"/>
        </w:rPr>
      </w:pPr>
      <w:r w:rsidRPr="00396655">
        <w:rPr>
          <w:rFonts w:ascii="Century Gothic" w:hAnsi="Century Gothic"/>
          <w:sz w:val="20"/>
          <w:szCs w:val="20"/>
        </w:rPr>
        <w:t xml:space="preserve">La presente Convenzione ha la durata dell’anno scolastico </w:t>
      </w:r>
      <w:r w:rsidR="0074270D">
        <w:rPr>
          <w:rFonts w:ascii="Century Gothic" w:hAnsi="Century Gothic"/>
          <w:sz w:val="20"/>
          <w:szCs w:val="20"/>
        </w:rPr>
        <w:t>20</w:t>
      </w:r>
      <w:r w:rsidR="00284B96">
        <w:rPr>
          <w:rFonts w:ascii="Century Gothic" w:hAnsi="Century Gothic"/>
          <w:sz w:val="20"/>
          <w:szCs w:val="20"/>
        </w:rPr>
        <w:t>20</w:t>
      </w:r>
      <w:r w:rsidR="0074270D">
        <w:rPr>
          <w:rFonts w:ascii="Century Gothic" w:hAnsi="Century Gothic"/>
          <w:sz w:val="20"/>
          <w:szCs w:val="20"/>
        </w:rPr>
        <w:t>/2</w:t>
      </w:r>
      <w:r w:rsidR="00284B96">
        <w:rPr>
          <w:rFonts w:ascii="Century Gothic" w:hAnsi="Century Gothic"/>
          <w:sz w:val="20"/>
          <w:szCs w:val="20"/>
        </w:rPr>
        <w:t>1</w:t>
      </w:r>
      <w:r w:rsidR="0074270D">
        <w:rPr>
          <w:rFonts w:ascii="Century Gothic" w:hAnsi="Century Gothic"/>
          <w:sz w:val="20"/>
          <w:szCs w:val="20"/>
        </w:rPr>
        <w:t xml:space="preserve">. </w:t>
      </w:r>
      <w:r w:rsidRPr="00396655">
        <w:rPr>
          <w:rFonts w:ascii="Century Gothic" w:hAnsi="Century Gothic"/>
          <w:sz w:val="20"/>
          <w:szCs w:val="20"/>
        </w:rPr>
        <w:t xml:space="preserve"> </w:t>
      </w:r>
    </w:p>
    <w:p w:rsidR="003C6378" w:rsidRPr="00396655" w:rsidRDefault="003C6378" w:rsidP="00555068">
      <w:pPr>
        <w:spacing w:before="100" w:beforeAutospacing="1" w:after="100" w:afterAutospacing="1" w:line="276" w:lineRule="auto"/>
        <w:ind w:left="540" w:right="638"/>
        <w:jc w:val="both"/>
        <w:rPr>
          <w:rFonts w:ascii="Century Gothic" w:hAnsi="Century Gothic"/>
          <w:b/>
          <w:sz w:val="20"/>
          <w:szCs w:val="20"/>
        </w:rPr>
      </w:pPr>
      <w:r w:rsidRPr="00396655">
        <w:rPr>
          <w:rFonts w:ascii="Century Gothic" w:hAnsi="Century Gothic"/>
          <w:b/>
          <w:sz w:val="20"/>
          <w:szCs w:val="20"/>
        </w:rPr>
        <w:t>Art. 3 – Tutela e assicurazione degli studenti</w:t>
      </w:r>
    </w:p>
    <w:p w:rsidR="003C6378" w:rsidRPr="00396655" w:rsidRDefault="003C6378" w:rsidP="00555068">
      <w:pPr>
        <w:spacing w:before="100" w:beforeAutospacing="1" w:after="100" w:afterAutospacing="1" w:line="276" w:lineRule="auto"/>
        <w:ind w:left="540" w:right="638"/>
        <w:jc w:val="both"/>
        <w:rPr>
          <w:rFonts w:ascii="Century Gothic" w:hAnsi="Century Gothic"/>
          <w:sz w:val="20"/>
          <w:szCs w:val="20"/>
        </w:rPr>
      </w:pPr>
      <w:r w:rsidRPr="00474A81">
        <w:rPr>
          <w:rFonts w:ascii="Century Gothic" w:hAnsi="Century Gothic"/>
          <w:i/>
          <w:sz w:val="20"/>
          <w:szCs w:val="20"/>
        </w:rPr>
        <w:t>L’Istituto</w:t>
      </w:r>
      <w:r w:rsidRPr="00396655">
        <w:rPr>
          <w:rFonts w:ascii="Century Gothic" w:hAnsi="Century Gothic"/>
          <w:sz w:val="20"/>
          <w:szCs w:val="20"/>
        </w:rPr>
        <w:t xml:space="preserve"> garantisce la copertura assicurativa per gli studenti partecipanti alle attività didattiche presso le </w:t>
      </w:r>
      <w:r w:rsidR="0041120A" w:rsidRPr="00396655">
        <w:rPr>
          <w:rFonts w:ascii="Century Gothic" w:hAnsi="Century Gothic"/>
          <w:sz w:val="20"/>
          <w:szCs w:val="20"/>
        </w:rPr>
        <w:t xml:space="preserve">proprie </w:t>
      </w:r>
      <w:r w:rsidRPr="00396655">
        <w:rPr>
          <w:rFonts w:ascii="Century Gothic" w:hAnsi="Century Gothic"/>
          <w:sz w:val="20"/>
          <w:szCs w:val="20"/>
        </w:rPr>
        <w:t>strutture</w:t>
      </w:r>
      <w:r w:rsidR="0041120A" w:rsidRPr="00396655">
        <w:rPr>
          <w:rFonts w:ascii="Century Gothic" w:hAnsi="Century Gothic"/>
          <w:sz w:val="20"/>
          <w:szCs w:val="20"/>
        </w:rPr>
        <w:t>.</w:t>
      </w:r>
      <w:r w:rsidRPr="00396655">
        <w:rPr>
          <w:rFonts w:ascii="Century Gothic" w:hAnsi="Century Gothic"/>
          <w:sz w:val="20"/>
          <w:szCs w:val="20"/>
        </w:rPr>
        <w:t xml:space="preserve"> </w:t>
      </w:r>
    </w:p>
    <w:p w:rsidR="00AD0153" w:rsidRPr="00396655" w:rsidRDefault="003C6378" w:rsidP="00555068">
      <w:pPr>
        <w:spacing w:before="100" w:beforeAutospacing="1" w:after="100" w:afterAutospacing="1" w:line="276" w:lineRule="auto"/>
        <w:ind w:left="540" w:right="638"/>
        <w:jc w:val="both"/>
        <w:rPr>
          <w:rFonts w:ascii="Century Gothic" w:hAnsi="Century Gothic"/>
          <w:sz w:val="20"/>
          <w:szCs w:val="20"/>
        </w:rPr>
      </w:pPr>
      <w:r w:rsidRPr="00474A81">
        <w:rPr>
          <w:rFonts w:ascii="Century Gothic" w:hAnsi="Century Gothic"/>
          <w:i/>
          <w:sz w:val="20"/>
          <w:szCs w:val="20"/>
        </w:rPr>
        <w:t xml:space="preserve">La </w:t>
      </w:r>
      <w:r w:rsidR="0041120A" w:rsidRPr="00474A81">
        <w:rPr>
          <w:rFonts w:ascii="Century Gothic" w:hAnsi="Century Gothic"/>
          <w:i/>
          <w:sz w:val="20"/>
          <w:szCs w:val="20"/>
        </w:rPr>
        <w:t xml:space="preserve">FIBa, tramite </w:t>
      </w:r>
      <w:r w:rsidR="00B94031" w:rsidRPr="00474A81">
        <w:rPr>
          <w:rFonts w:ascii="Century Gothic" w:hAnsi="Century Gothic"/>
          <w:i/>
          <w:sz w:val="20"/>
          <w:szCs w:val="20"/>
        </w:rPr>
        <w:t>l’ASD</w:t>
      </w:r>
      <w:r w:rsidR="00B94031" w:rsidRPr="00396655">
        <w:rPr>
          <w:rFonts w:ascii="Century Gothic" w:hAnsi="Century Gothic"/>
          <w:sz w:val="20"/>
          <w:szCs w:val="20"/>
        </w:rPr>
        <w:t>,</w:t>
      </w:r>
      <w:r w:rsidRPr="00396655">
        <w:rPr>
          <w:rFonts w:ascii="Century Gothic" w:hAnsi="Century Gothic"/>
          <w:sz w:val="20"/>
          <w:szCs w:val="20"/>
        </w:rPr>
        <w:t xml:space="preserve"> garantisce le condizioni di sicurezza delle strutture </w:t>
      </w:r>
      <w:r w:rsidR="006D69EE" w:rsidRPr="00396655">
        <w:rPr>
          <w:rFonts w:ascii="Century Gothic" w:hAnsi="Century Gothic"/>
          <w:sz w:val="20"/>
          <w:szCs w:val="20"/>
        </w:rPr>
        <w:t xml:space="preserve">in cui si svolgeranno le attività didattiche extracurriculari concordate ai sensi della vigente normativa in materia e la copertura assicurativa </w:t>
      </w:r>
      <w:r w:rsidR="0034550F" w:rsidRPr="0034550F">
        <w:rPr>
          <w:rFonts w:ascii="Century Gothic" w:hAnsi="Century Gothic"/>
          <w:b/>
          <w:sz w:val="20"/>
          <w:szCs w:val="20"/>
        </w:rPr>
        <w:t>obbligatoria per la pratica sportiva</w:t>
      </w:r>
      <w:r w:rsidR="0034550F">
        <w:rPr>
          <w:rFonts w:ascii="Century Gothic" w:hAnsi="Century Gothic"/>
          <w:sz w:val="20"/>
          <w:szCs w:val="20"/>
        </w:rPr>
        <w:t xml:space="preserve"> </w:t>
      </w:r>
      <w:r w:rsidR="006D69EE" w:rsidRPr="00396655">
        <w:rPr>
          <w:rFonts w:ascii="Century Gothic" w:hAnsi="Century Gothic"/>
          <w:sz w:val="20"/>
          <w:szCs w:val="20"/>
        </w:rPr>
        <w:t>degli studenti che aderiranno al Progetto tramite tesseramento gratuito annuale</w:t>
      </w:r>
      <w:r w:rsidR="0041120A" w:rsidRPr="00396655">
        <w:rPr>
          <w:rFonts w:ascii="Century Gothic" w:hAnsi="Century Gothic"/>
          <w:sz w:val="20"/>
          <w:szCs w:val="20"/>
        </w:rPr>
        <w:t xml:space="preserve"> non agonistico e non vincolante.</w:t>
      </w:r>
    </w:p>
    <w:p w:rsidR="003C6378" w:rsidRPr="00396655" w:rsidRDefault="00B508F4" w:rsidP="00555068">
      <w:pPr>
        <w:spacing w:before="100" w:beforeAutospacing="1" w:after="100" w:afterAutospacing="1" w:line="276" w:lineRule="auto"/>
        <w:ind w:left="540" w:right="63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lì ……………….. 20</w:t>
      </w:r>
      <w:r w:rsidR="00284B96">
        <w:rPr>
          <w:rFonts w:ascii="Century Gothic" w:hAnsi="Century Gothic"/>
          <w:sz w:val="20"/>
          <w:szCs w:val="20"/>
        </w:rPr>
        <w:t>20</w:t>
      </w:r>
    </w:p>
    <w:p w:rsidR="003C6378" w:rsidRPr="00396655" w:rsidRDefault="003C6378" w:rsidP="00555068">
      <w:pPr>
        <w:spacing w:before="100" w:beforeAutospacing="1" w:after="100" w:afterAutospacing="1" w:line="276" w:lineRule="auto"/>
        <w:ind w:left="540" w:right="638"/>
        <w:jc w:val="both"/>
        <w:rPr>
          <w:rFonts w:ascii="Century Gothic" w:hAnsi="Century Gothic"/>
          <w:sz w:val="20"/>
          <w:szCs w:val="20"/>
        </w:rPr>
      </w:pPr>
    </w:p>
    <w:p w:rsidR="00555068" w:rsidRDefault="00492D9D" w:rsidP="00555068">
      <w:pPr>
        <w:spacing w:line="276" w:lineRule="auto"/>
        <w:ind w:right="641"/>
        <w:jc w:val="both"/>
        <w:rPr>
          <w:rFonts w:ascii="Century Gothic" w:hAnsi="Century Gothic"/>
          <w:i/>
          <w:sz w:val="20"/>
          <w:szCs w:val="20"/>
        </w:rPr>
      </w:pPr>
      <w:r w:rsidRPr="00555068">
        <w:rPr>
          <w:rFonts w:ascii="Century Gothic" w:hAnsi="Century Gothic"/>
          <w:i/>
          <w:sz w:val="20"/>
          <w:szCs w:val="20"/>
        </w:rPr>
        <w:t xml:space="preserve"> Il </w:t>
      </w:r>
      <w:r w:rsidR="00474A81" w:rsidRPr="00555068">
        <w:rPr>
          <w:rFonts w:ascii="Century Gothic" w:hAnsi="Century Gothic"/>
          <w:i/>
          <w:sz w:val="20"/>
          <w:szCs w:val="20"/>
        </w:rPr>
        <w:t>Dirigente Scolastico</w:t>
      </w:r>
      <w:r w:rsidR="00555068" w:rsidRPr="00555068">
        <w:rPr>
          <w:rFonts w:ascii="Century Gothic" w:hAnsi="Century Gothic"/>
          <w:i/>
          <w:sz w:val="20"/>
          <w:szCs w:val="20"/>
        </w:rPr>
        <w:t>, prof.</w:t>
      </w:r>
    </w:p>
    <w:p w:rsidR="00555068" w:rsidRPr="00555068" w:rsidRDefault="00555068" w:rsidP="00555068">
      <w:pPr>
        <w:spacing w:line="276" w:lineRule="auto"/>
        <w:ind w:right="641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(timbro e firma)</w:t>
      </w:r>
      <w:r>
        <w:rPr>
          <w:rFonts w:ascii="Century Gothic" w:hAnsi="Century Gothic"/>
          <w:sz w:val="20"/>
          <w:szCs w:val="20"/>
        </w:rPr>
        <w:t xml:space="preserve">  </w:t>
      </w:r>
    </w:p>
    <w:p w:rsidR="00555068" w:rsidRDefault="00555068" w:rsidP="00555068">
      <w:pPr>
        <w:spacing w:before="100" w:beforeAutospacing="1" w:after="100" w:afterAutospacing="1" w:line="480" w:lineRule="auto"/>
        <w:ind w:right="63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</w:t>
      </w:r>
    </w:p>
    <w:p w:rsidR="00555068" w:rsidRDefault="00555068" w:rsidP="00555068">
      <w:pPr>
        <w:spacing w:line="276" w:lineRule="auto"/>
        <w:ind w:right="641"/>
        <w:jc w:val="both"/>
        <w:rPr>
          <w:rFonts w:ascii="Century Gothic" w:hAnsi="Century Gothic"/>
          <w:i/>
          <w:sz w:val="20"/>
          <w:szCs w:val="20"/>
        </w:rPr>
      </w:pPr>
      <w:r w:rsidRPr="00555068">
        <w:rPr>
          <w:rFonts w:ascii="Century Gothic" w:hAnsi="Century Gothic"/>
          <w:i/>
          <w:sz w:val="20"/>
          <w:szCs w:val="20"/>
        </w:rPr>
        <w:t xml:space="preserve"> </w:t>
      </w:r>
      <w:r w:rsidR="003C6378" w:rsidRPr="00555068">
        <w:rPr>
          <w:rFonts w:ascii="Century Gothic" w:hAnsi="Century Gothic"/>
          <w:i/>
          <w:sz w:val="20"/>
          <w:szCs w:val="20"/>
        </w:rPr>
        <w:t>Il Presidente della FIBa</w:t>
      </w:r>
      <w:r w:rsidRPr="00555068">
        <w:rPr>
          <w:rFonts w:ascii="Century Gothic" w:hAnsi="Century Gothic"/>
          <w:i/>
          <w:sz w:val="20"/>
          <w:szCs w:val="20"/>
        </w:rPr>
        <w:t xml:space="preserve">, prof. Carlo Beninati </w:t>
      </w:r>
    </w:p>
    <w:p w:rsidR="00555068" w:rsidRPr="00555068" w:rsidRDefault="00555068" w:rsidP="00555068">
      <w:pPr>
        <w:spacing w:line="276" w:lineRule="auto"/>
        <w:ind w:right="641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(timbro e firma)</w:t>
      </w:r>
    </w:p>
    <w:p w:rsidR="00555068" w:rsidRDefault="00555068" w:rsidP="00555068">
      <w:pPr>
        <w:spacing w:before="100" w:beforeAutospacing="1" w:after="100" w:afterAutospacing="1" w:line="360" w:lineRule="auto"/>
        <w:ind w:right="63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</w:t>
      </w:r>
    </w:p>
    <w:p w:rsidR="003C6378" w:rsidRPr="00555068" w:rsidRDefault="00555068" w:rsidP="00555068">
      <w:pPr>
        <w:spacing w:line="276" w:lineRule="auto"/>
        <w:ind w:right="641"/>
        <w:jc w:val="both"/>
        <w:rPr>
          <w:rFonts w:ascii="Century Gothic" w:hAnsi="Century Gothic"/>
          <w:i/>
          <w:sz w:val="20"/>
          <w:szCs w:val="20"/>
          <w:u w:val="double"/>
        </w:rPr>
      </w:pPr>
      <w:r w:rsidRPr="00555068">
        <w:rPr>
          <w:rFonts w:ascii="Century Gothic" w:hAnsi="Century Gothic"/>
          <w:i/>
          <w:sz w:val="20"/>
          <w:szCs w:val="20"/>
        </w:rPr>
        <w:t xml:space="preserve"> Il Presidente dell’Associazione Sportiva Dilettantistica</w:t>
      </w:r>
      <w:r>
        <w:rPr>
          <w:rFonts w:ascii="Century Gothic" w:hAnsi="Century Gothic"/>
          <w:i/>
          <w:sz w:val="20"/>
          <w:szCs w:val="20"/>
        </w:rPr>
        <w:t xml:space="preserve">, </w:t>
      </w:r>
    </w:p>
    <w:p w:rsidR="00555068" w:rsidRDefault="00555068" w:rsidP="00555068">
      <w:pPr>
        <w:spacing w:line="276" w:lineRule="auto"/>
        <w:ind w:right="641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(timbro e firma)</w:t>
      </w:r>
    </w:p>
    <w:p w:rsidR="003C6378" w:rsidRPr="00396655" w:rsidRDefault="007A1835" w:rsidP="00555068">
      <w:pPr>
        <w:spacing w:before="100" w:beforeAutospacing="1" w:after="100" w:afterAutospacing="1" w:line="276" w:lineRule="auto"/>
        <w:ind w:left="540" w:right="638"/>
        <w:jc w:val="both"/>
        <w:rPr>
          <w:sz w:val="20"/>
          <w:szCs w:val="20"/>
        </w:rPr>
      </w:pPr>
      <w:r w:rsidRPr="00396655">
        <w:rPr>
          <w:rStyle w:val="Enfasigrassetto"/>
          <w:rFonts w:ascii="Century Gothic" w:hAnsi="Century Gothic"/>
          <w:sz w:val="20"/>
          <w:szCs w:val="20"/>
        </w:rPr>
        <w:tab/>
      </w:r>
      <w:r w:rsidRPr="00396655">
        <w:rPr>
          <w:rStyle w:val="Enfasigrassetto"/>
          <w:rFonts w:ascii="Century Gothic" w:hAnsi="Century Gothic"/>
          <w:sz w:val="20"/>
          <w:szCs w:val="20"/>
        </w:rPr>
        <w:tab/>
      </w:r>
      <w:r w:rsidRPr="00396655">
        <w:rPr>
          <w:rStyle w:val="Enfasigrassetto"/>
          <w:rFonts w:ascii="Century Gothic" w:hAnsi="Century Gothic"/>
          <w:sz w:val="20"/>
          <w:szCs w:val="20"/>
        </w:rPr>
        <w:tab/>
      </w:r>
      <w:r w:rsidRPr="00396655">
        <w:rPr>
          <w:rStyle w:val="Enfasigrassetto"/>
          <w:rFonts w:ascii="Century Gothic" w:hAnsi="Century Gothic"/>
          <w:sz w:val="20"/>
          <w:szCs w:val="20"/>
        </w:rPr>
        <w:tab/>
      </w:r>
      <w:r w:rsidR="007714C3" w:rsidRPr="00396655">
        <w:rPr>
          <w:rFonts w:ascii="Century Gothic" w:hAnsi="Century Gothic"/>
          <w:b/>
          <w:sz w:val="20"/>
          <w:szCs w:val="20"/>
        </w:rPr>
        <w:tab/>
      </w:r>
      <w:r w:rsidR="007714C3" w:rsidRPr="00396655">
        <w:rPr>
          <w:rFonts w:ascii="Century Gothic" w:hAnsi="Century Gothic"/>
          <w:b/>
          <w:sz w:val="20"/>
          <w:szCs w:val="20"/>
        </w:rPr>
        <w:tab/>
      </w:r>
    </w:p>
    <w:sectPr w:rsidR="003C6378" w:rsidRPr="00396655" w:rsidSect="00492D9D">
      <w:footerReference w:type="default" r:id="rId7"/>
      <w:pgSz w:w="11907" w:h="16840" w:code="9"/>
      <w:pgMar w:top="89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21" w:rsidRDefault="00C04621">
      <w:r>
        <w:separator/>
      </w:r>
    </w:p>
  </w:endnote>
  <w:endnote w:type="continuationSeparator" w:id="0">
    <w:p w:rsidR="00C04621" w:rsidRDefault="00C0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60" w:rsidRDefault="000A7A60" w:rsidP="0080371C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60E61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21" w:rsidRDefault="00C04621">
      <w:r>
        <w:separator/>
      </w:r>
    </w:p>
  </w:footnote>
  <w:footnote w:type="continuationSeparator" w:id="0">
    <w:p w:rsidR="00C04621" w:rsidRDefault="00C0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38C73E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DED72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A264C9D"/>
    <w:multiLevelType w:val="multilevel"/>
    <w:tmpl w:val="999A46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MS Mincho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37B1B"/>
    <w:multiLevelType w:val="hybridMultilevel"/>
    <w:tmpl w:val="40709110"/>
    <w:lvl w:ilvl="0" w:tplc="0410000F">
      <w:start w:val="1"/>
      <w:numFmt w:val="decimal"/>
      <w:lvlText w:val="%1."/>
      <w:lvlJc w:val="left"/>
      <w:pPr>
        <w:ind w:left="1259" w:hanging="360"/>
      </w:pPr>
    </w:lvl>
    <w:lvl w:ilvl="1" w:tplc="0410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4" w15:restartNumberingAfterBreak="0">
    <w:nsid w:val="6F323100"/>
    <w:multiLevelType w:val="hybridMultilevel"/>
    <w:tmpl w:val="F5EA9B64"/>
    <w:lvl w:ilvl="0" w:tplc="0410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7D904B24"/>
    <w:multiLevelType w:val="hybridMultilevel"/>
    <w:tmpl w:val="999A4600"/>
    <w:lvl w:ilvl="0" w:tplc="583EB3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MS Mincho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61"/>
    <w:rsid w:val="0000280E"/>
    <w:rsid w:val="00011E37"/>
    <w:rsid w:val="000169E0"/>
    <w:rsid w:val="0002563B"/>
    <w:rsid w:val="00027D91"/>
    <w:rsid w:val="00040343"/>
    <w:rsid w:val="000439B8"/>
    <w:rsid w:val="00046E4D"/>
    <w:rsid w:val="00052C3E"/>
    <w:rsid w:val="0005406E"/>
    <w:rsid w:val="00057EF2"/>
    <w:rsid w:val="00066077"/>
    <w:rsid w:val="00074766"/>
    <w:rsid w:val="000871E7"/>
    <w:rsid w:val="000935C6"/>
    <w:rsid w:val="000A43F8"/>
    <w:rsid w:val="000A7A60"/>
    <w:rsid w:val="000A7F2F"/>
    <w:rsid w:val="000B0002"/>
    <w:rsid w:val="000B1D8E"/>
    <w:rsid w:val="000B1F51"/>
    <w:rsid w:val="000B67B3"/>
    <w:rsid w:val="000C0F8C"/>
    <w:rsid w:val="000C5515"/>
    <w:rsid w:val="000E4DEA"/>
    <w:rsid w:val="000E6C2A"/>
    <w:rsid w:val="000F6BFC"/>
    <w:rsid w:val="000F7780"/>
    <w:rsid w:val="0010655C"/>
    <w:rsid w:val="00107958"/>
    <w:rsid w:val="0011030F"/>
    <w:rsid w:val="001118AD"/>
    <w:rsid w:val="00131E68"/>
    <w:rsid w:val="00137139"/>
    <w:rsid w:val="00143FE3"/>
    <w:rsid w:val="00154354"/>
    <w:rsid w:val="001550CB"/>
    <w:rsid w:val="00156E76"/>
    <w:rsid w:val="00193A54"/>
    <w:rsid w:val="001A12CB"/>
    <w:rsid w:val="001A5A1C"/>
    <w:rsid w:val="001C38BF"/>
    <w:rsid w:val="001D283D"/>
    <w:rsid w:val="001D5512"/>
    <w:rsid w:val="001D6746"/>
    <w:rsid w:val="001E2AE4"/>
    <w:rsid w:val="001E3536"/>
    <w:rsid w:val="001F0E25"/>
    <w:rsid w:val="001F33BE"/>
    <w:rsid w:val="001F5D2A"/>
    <w:rsid w:val="00210459"/>
    <w:rsid w:val="00211C92"/>
    <w:rsid w:val="0022173D"/>
    <w:rsid w:val="00227861"/>
    <w:rsid w:val="0023606D"/>
    <w:rsid w:val="00236382"/>
    <w:rsid w:val="00241808"/>
    <w:rsid w:val="002468D1"/>
    <w:rsid w:val="00250C87"/>
    <w:rsid w:val="00252A19"/>
    <w:rsid w:val="00257DD6"/>
    <w:rsid w:val="00260903"/>
    <w:rsid w:val="00260E61"/>
    <w:rsid w:val="0026671E"/>
    <w:rsid w:val="00277D51"/>
    <w:rsid w:val="00284B96"/>
    <w:rsid w:val="00291032"/>
    <w:rsid w:val="00291CDA"/>
    <w:rsid w:val="00293B27"/>
    <w:rsid w:val="00293B9B"/>
    <w:rsid w:val="002A4529"/>
    <w:rsid w:val="002B45B6"/>
    <w:rsid w:val="002B480D"/>
    <w:rsid w:val="002B7AF7"/>
    <w:rsid w:val="002C6C1D"/>
    <w:rsid w:val="002D4781"/>
    <w:rsid w:val="002F0103"/>
    <w:rsid w:val="002F31E3"/>
    <w:rsid w:val="00303C1C"/>
    <w:rsid w:val="00332F07"/>
    <w:rsid w:val="00337E63"/>
    <w:rsid w:val="0034550F"/>
    <w:rsid w:val="00345D72"/>
    <w:rsid w:val="0034647A"/>
    <w:rsid w:val="00351AB8"/>
    <w:rsid w:val="00373F81"/>
    <w:rsid w:val="003754E8"/>
    <w:rsid w:val="00376896"/>
    <w:rsid w:val="00381FC1"/>
    <w:rsid w:val="00382E00"/>
    <w:rsid w:val="00385EAB"/>
    <w:rsid w:val="003926A2"/>
    <w:rsid w:val="00396655"/>
    <w:rsid w:val="00397219"/>
    <w:rsid w:val="003A23C6"/>
    <w:rsid w:val="003A2880"/>
    <w:rsid w:val="003A2A43"/>
    <w:rsid w:val="003B73F7"/>
    <w:rsid w:val="003C11D7"/>
    <w:rsid w:val="003C29A1"/>
    <w:rsid w:val="003C62D9"/>
    <w:rsid w:val="003C6378"/>
    <w:rsid w:val="003D07BC"/>
    <w:rsid w:val="003D2A9B"/>
    <w:rsid w:val="003D30B7"/>
    <w:rsid w:val="003D4F69"/>
    <w:rsid w:val="003D5DC2"/>
    <w:rsid w:val="003E1EFA"/>
    <w:rsid w:val="003F0E90"/>
    <w:rsid w:val="003F2F91"/>
    <w:rsid w:val="00400098"/>
    <w:rsid w:val="00401413"/>
    <w:rsid w:val="00406D33"/>
    <w:rsid w:val="0041120A"/>
    <w:rsid w:val="00416C91"/>
    <w:rsid w:val="00431AB5"/>
    <w:rsid w:val="004443F6"/>
    <w:rsid w:val="00444A06"/>
    <w:rsid w:val="00456D54"/>
    <w:rsid w:val="00472F36"/>
    <w:rsid w:val="00474A81"/>
    <w:rsid w:val="004802D6"/>
    <w:rsid w:val="00490630"/>
    <w:rsid w:val="00492D9D"/>
    <w:rsid w:val="004A0816"/>
    <w:rsid w:val="004A77C4"/>
    <w:rsid w:val="004B2A36"/>
    <w:rsid w:val="004B2ED2"/>
    <w:rsid w:val="004B6DBE"/>
    <w:rsid w:val="004C0231"/>
    <w:rsid w:val="004D1440"/>
    <w:rsid w:val="004E2BE8"/>
    <w:rsid w:val="004E54C0"/>
    <w:rsid w:val="004F3DEF"/>
    <w:rsid w:val="004F51AD"/>
    <w:rsid w:val="004F7FA8"/>
    <w:rsid w:val="00500E81"/>
    <w:rsid w:val="0050558B"/>
    <w:rsid w:val="00512168"/>
    <w:rsid w:val="0051394B"/>
    <w:rsid w:val="00521BF3"/>
    <w:rsid w:val="005239E1"/>
    <w:rsid w:val="005277C8"/>
    <w:rsid w:val="00530EFC"/>
    <w:rsid w:val="00534A8E"/>
    <w:rsid w:val="005378BE"/>
    <w:rsid w:val="00545A13"/>
    <w:rsid w:val="00555068"/>
    <w:rsid w:val="005617B4"/>
    <w:rsid w:val="005654E4"/>
    <w:rsid w:val="0056655E"/>
    <w:rsid w:val="005A22D8"/>
    <w:rsid w:val="005B3353"/>
    <w:rsid w:val="005B3542"/>
    <w:rsid w:val="005B4472"/>
    <w:rsid w:val="005C06E8"/>
    <w:rsid w:val="005C7B73"/>
    <w:rsid w:val="005D2905"/>
    <w:rsid w:val="005D42C9"/>
    <w:rsid w:val="005D5F29"/>
    <w:rsid w:val="005F17A0"/>
    <w:rsid w:val="005F2E84"/>
    <w:rsid w:val="005F6E5F"/>
    <w:rsid w:val="0060183D"/>
    <w:rsid w:val="00607866"/>
    <w:rsid w:val="00615474"/>
    <w:rsid w:val="0061617F"/>
    <w:rsid w:val="00617C6F"/>
    <w:rsid w:val="006273AD"/>
    <w:rsid w:val="00627D6A"/>
    <w:rsid w:val="00635B11"/>
    <w:rsid w:val="00635D62"/>
    <w:rsid w:val="006446E7"/>
    <w:rsid w:val="00647862"/>
    <w:rsid w:val="00654B93"/>
    <w:rsid w:val="00655FA5"/>
    <w:rsid w:val="00657137"/>
    <w:rsid w:val="00660EA7"/>
    <w:rsid w:val="0069578F"/>
    <w:rsid w:val="006966B9"/>
    <w:rsid w:val="006A371D"/>
    <w:rsid w:val="006B0291"/>
    <w:rsid w:val="006B704F"/>
    <w:rsid w:val="006C06A5"/>
    <w:rsid w:val="006C5783"/>
    <w:rsid w:val="006C6DF4"/>
    <w:rsid w:val="006D47AE"/>
    <w:rsid w:val="006D69EE"/>
    <w:rsid w:val="006E134C"/>
    <w:rsid w:val="006F0BA5"/>
    <w:rsid w:val="006F104D"/>
    <w:rsid w:val="006F38D4"/>
    <w:rsid w:val="006F55C2"/>
    <w:rsid w:val="006F7AC4"/>
    <w:rsid w:val="0070444F"/>
    <w:rsid w:val="00711129"/>
    <w:rsid w:val="007223B0"/>
    <w:rsid w:val="00727E0A"/>
    <w:rsid w:val="00730D32"/>
    <w:rsid w:val="00734C9B"/>
    <w:rsid w:val="0074270D"/>
    <w:rsid w:val="00750EC2"/>
    <w:rsid w:val="00753083"/>
    <w:rsid w:val="00754211"/>
    <w:rsid w:val="00755E8C"/>
    <w:rsid w:val="007649B9"/>
    <w:rsid w:val="007714C3"/>
    <w:rsid w:val="0077371E"/>
    <w:rsid w:val="00773E92"/>
    <w:rsid w:val="00774867"/>
    <w:rsid w:val="00792FA8"/>
    <w:rsid w:val="00793E71"/>
    <w:rsid w:val="007A1835"/>
    <w:rsid w:val="007A4211"/>
    <w:rsid w:val="007A4F4A"/>
    <w:rsid w:val="007A60D5"/>
    <w:rsid w:val="007B1030"/>
    <w:rsid w:val="007C1D1E"/>
    <w:rsid w:val="007E2E36"/>
    <w:rsid w:val="007E6E9E"/>
    <w:rsid w:val="007F3A2E"/>
    <w:rsid w:val="007F6C12"/>
    <w:rsid w:val="0080371C"/>
    <w:rsid w:val="00810824"/>
    <w:rsid w:val="008235B5"/>
    <w:rsid w:val="008239C5"/>
    <w:rsid w:val="00826329"/>
    <w:rsid w:val="00827558"/>
    <w:rsid w:val="00841D40"/>
    <w:rsid w:val="00844A8D"/>
    <w:rsid w:val="00850AE3"/>
    <w:rsid w:val="0086039B"/>
    <w:rsid w:val="008616F1"/>
    <w:rsid w:val="0087181F"/>
    <w:rsid w:val="00874DED"/>
    <w:rsid w:val="008754EC"/>
    <w:rsid w:val="008800AB"/>
    <w:rsid w:val="008872C7"/>
    <w:rsid w:val="008911B8"/>
    <w:rsid w:val="008945BA"/>
    <w:rsid w:val="00896AC2"/>
    <w:rsid w:val="008A49BD"/>
    <w:rsid w:val="008B4293"/>
    <w:rsid w:val="008B5138"/>
    <w:rsid w:val="008B583F"/>
    <w:rsid w:val="008C425C"/>
    <w:rsid w:val="008D2F93"/>
    <w:rsid w:val="008E52E5"/>
    <w:rsid w:val="008E76E4"/>
    <w:rsid w:val="008F2CAC"/>
    <w:rsid w:val="008F420D"/>
    <w:rsid w:val="00907AFB"/>
    <w:rsid w:val="009117C4"/>
    <w:rsid w:val="00911B7C"/>
    <w:rsid w:val="0091432D"/>
    <w:rsid w:val="00927D84"/>
    <w:rsid w:val="00935E1A"/>
    <w:rsid w:val="00937527"/>
    <w:rsid w:val="00937F5B"/>
    <w:rsid w:val="00951348"/>
    <w:rsid w:val="0095510E"/>
    <w:rsid w:val="00956A46"/>
    <w:rsid w:val="00960790"/>
    <w:rsid w:val="009743CC"/>
    <w:rsid w:val="00975DEE"/>
    <w:rsid w:val="009842F6"/>
    <w:rsid w:val="00986D1D"/>
    <w:rsid w:val="0098765D"/>
    <w:rsid w:val="009A03CC"/>
    <w:rsid w:val="009B143D"/>
    <w:rsid w:val="009F3F0A"/>
    <w:rsid w:val="009F5F1D"/>
    <w:rsid w:val="009F6267"/>
    <w:rsid w:val="00A036E1"/>
    <w:rsid w:val="00A12A23"/>
    <w:rsid w:val="00A22F81"/>
    <w:rsid w:val="00A41F4C"/>
    <w:rsid w:val="00A46B1A"/>
    <w:rsid w:val="00A46F29"/>
    <w:rsid w:val="00A4768D"/>
    <w:rsid w:val="00A560BC"/>
    <w:rsid w:val="00A64F38"/>
    <w:rsid w:val="00A72E6F"/>
    <w:rsid w:val="00A77F28"/>
    <w:rsid w:val="00A909C3"/>
    <w:rsid w:val="00A94289"/>
    <w:rsid w:val="00A96E43"/>
    <w:rsid w:val="00AA62AB"/>
    <w:rsid w:val="00AA6AE7"/>
    <w:rsid w:val="00AB7CB7"/>
    <w:rsid w:val="00AC2EC4"/>
    <w:rsid w:val="00AC476F"/>
    <w:rsid w:val="00AC6974"/>
    <w:rsid w:val="00AD0153"/>
    <w:rsid w:val="00AD1FF3"/>
    <w:rsid w:val="00AD25DB"/>
    <w:rsid w:val="00AE4619"/>
    <w:rsid w:val="00AE4F2D"/>
    <w:rsid w:val="00AE6EF9"/>
    <w:rsid w:val="00AE7E62"/>
    <w:rsid w:val="00AF606C"/>
    <w:rsid w:val="00B0337D"/>
    <w:rsid w:val="00B209CD"/>
    <w:rsid w:val="00B34BD8"/>
    <w:rsid w:val="00B37001"/>
    <w:rsid w:val="00B42330"/>
    <w:rsid w:val="00B4396E"/>
    <w:rsid w:val="00B508F4"/>
    <w:rsid w:val="00B50D51"/>
    <w:rsid w:val="00B54178"/>
    <w:rsid w:val="00B66CA5"/>
    <w:rsid w:val="00B72461"/>
    <w:rsid w:val="00B759C5"/>
    <w:rsid w:val="00B7640C"/>
    <w:rsid w:val="00B83E0A"/>
    <w:rsid w:val="00B874A2"/>
    <w:rsid w:val="00B94031"/>
    <w:rsid w:val="00B96815"/>
    <w:rsid w:val="00BA00F3"/>
    <w:rsid w:val="00BB3F4F"/>
    <w:rsid w:val="00BB5ABC"/>
    <w:rsid w:val="00BC1CFA"/>
    <w:rsid w:val="00BD7247"/>
    <w:rsid w:val="00BF0551"/>
    <w:rsid w:val="00C04621"/>
    <w:rsid w:val="00C1096B"/>
    <w:rsid w:val="00C10EE2"/>
    <w:rsid w:val="00C23694"/>
    <w:rsid w:val="00C34B01"/>
    <w:rsid w:val="00C60F42"/>
    <w:rsid w:val="00C73FE0"/>
    <w:rsid w:val="00C7538E"/>
    <w:rsid w:val="00C75AA3"/>
    <w:rsid w:val="00C81597"/>
    <w:rsid w:val="00C96DE7"/>
    <w:rsid w:val="00C97F89"/>
    <w:rsid w:val="00CA2689"/>
    <w:rsid w:val="00CA28D0"/>
    <w:rsid w:val="00CA2DF8"/>
    <w:rsid w:val="00CA4DA6"/>
    <w:rsid w:val="00CA5F8E"/>
    <w:rsid w:val="00CB1B56"/>
    <w:rsid w:val="00CC66BC"/>
    <w:rsid w:val="00CC723D"/>
    <w:rsid w:val="00CD1084"/>
    <w:rsid w:val="00CD3E3E"/>
    <w:rsid w:val="00CE7CFD"/>
    <w:rsid w:val="00CF534F"/>
    <w:rsid w:val="00D10CD3"/>
    <w:rsid w:val="00D11B4C"/>
    <w:rsid w:val="00D16082"/>
    <w:rsid w:val="00D21BFF"/>
    <w:rsid w:val="00D43DA1"/>
    <w:rsid w:val="00D45F3D"/>
    <w:rsid w:val="00D47329"/>
    <w:rsid w:val="00D53A31"/>
    <w:rsid w:val="00D5573E"/>
    <w:rsid w:val="00D6411B"/>
    <w:rsid w:val="00D644AB"/>
    <w:rsid w:val="00D74781"/>
    <w:rsid w:val="00D7646F"/>
    <w:rsid w:val="00D8128F"/>
    <w:rsid w:val="00D90219"/>
    <w:rsid w:val="00DA069E"/>
    <w:rsid w:val="00DA19EB"/>
    <w:rsid w:val="00DA2BB3"/>
    <w:rsid w:val="00DB249F"/>
    <w:rsid w:val="00DB3720"/>
    <w:rsid w:val="00DC0D27"/>
    <w:rsid w:val="00DC162A"/>
    <w:rsid w:val="00DC24BB"/>
    <w:rsid w:val="00DE07ED"/>
    <w:rsid w:val="00DF5FA9"/>
    <w:rsid w:val="00DF7422"/>
    <w:rsid w:val="00E0185E"/>
    <w:rsid w:val="00E05143"/>
    <w:rsid w:val="00E218C9"/>
    <w:rsid w:val="00E23E44"/>
    <w:rsid w:val="00E24EB3"/>
    <w:rsid w:val="00E27DBC"/>
    <w:rsid w:val="00E36937"/>
    <w:rsid w:val="00E46FBA"/>
    <w:rsid w:val="00E51FBA"/>
    <w:rsid w:val="00E65ED3"/>
    <w:rsid w:val="00E6742E"/>
    <w:rsid w:val="00E75B84"/>
    <w:rsid w:val="00E760ED"/>
    <w:rsid w:val="00E86354"/>
    <w:rsid w:val="00EA21C6"/>
    <w:rsid w:val="00EA39A7"/>
    <w:rsid w:val="00EB36B7"/>
    <w:rsid w:val="00EB415E"/>
    <w:rsid w:val="00EC5D1D"/>
    <w:rsid w:val="00ED3CB2"/>
    <w:rsid w:val="00ED46CA"/>
    <w:rsid w:val="00EE4A93"/>
    <w:rsid w:val="00EE7774"/>
    <w:rsid w:val="00F115E2"/>
    <w:rsid w:val="00F33196"/>
    <w:rsid w:val="00F34616"/>
    <w:rsid w:val="00F34748"/>
    <w:rsid w:val="00F424DB"/>
    <w:rsid w:val="00F46F75"/>
    <w:rsid w:val="00F51E31"/>
    <w:rsid w:val="00F663A9"/>
    <w:rsid w:val="00F66E0C"/>
    <w:rsid w:val="00F673E8"/>
    <w:rsid w:val="00F75E9F"/>
    <w:rsid w:val="00F76DB2"/>
    <w:rsid w:val="00F92744"/>
    <w:rsid w:val="00F97DE2"/>
    <w:rsid w:val="00FA3955"/>
    <w:rsid w:val="00FA4F18"/>
    <w:rsid w:val="00FA5829"/>
    <w:rsid w:val="00FB54E1"/>
    <w:rsid w:val="00FC3869"/>
    <w:rsid w:val="00FD1711"/>
    <w:rsid w:val="00FD258F"/>
    <w:rsid w:val="00FD302E"/>
    <w:rsid w:val="00FE0A75"/>
    <w:rsid w:val="00FE458C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95A30D-C08B-4882-BE80-192289C6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54E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118AD"/>
    <w:rPr>
      <w:rFonts w:cs="Times New Roman"/>
      <w:color w:val="0000FF"/>
      <w:u w:val="single"/>
    </w:rPr>
  </w:style>
  <w:style w:type="paragraph" w:styleId="NormaleWeb">
    <w:name w:val="Normal (Web)"/>
    <w:basedOn w:val="Normale"/>
    <w:rsid w:val="001118AD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rsid w:val="00B83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semiHidden/>
    <w:locked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rsid w:val="006A37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6A37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Pr>
      <w:rFonts w:cs="Times New Roman"/>
      <w:sz w:val="24"/>
      <w:szCs w:val="24"/>
    </w:rPr>
  </w:style>
  <w:style w:type="character" w:styleId="Numeropagina">
    <w:name w:val="page number"/>
    <w:rsid w:val="0080371C"/>
    <w:rPr>
      <w:rFonts w:cs="Times New Roman"/>
    </w:rPr>
  </w:style>
  <w:style w:type="character" w:styleId="Enfasigrassetto">
    <w:name w:val="Strong"/>
    <w:qFormat/>
    <w:locked/>
    <w:rsid w:val="0040009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339\Downloads\RdC_20_21_%20Protocollo%20FIBa_Ist_%20AS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RdC_20_21_ Protocollo FIBa_Ist_ ASD</Template>
  <TotalTime>0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L’Università degli Studi di Napoli               Fondazione Italiana Danza e Spettacolo</vt:lpstr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L’Università degli Studi di Napoli               Fondazione Italiana Danza e Spettacolo</dc:title>
  <dc:subject/>
  <dc:creator>Marco Ciani Passeri</dc:creator>
  <cp:keywords/>
  <cp:lastModifiedBy>Marco Ciani Passeri</cp:lastModifiedBy>
  <cp:revision>1</cp:revision>
  <cp:lastPrinted>2015-05-13T07:40:00Z</cp:lastPrinted>
  <dcterms:created xsi:type="dcterms:W3CDTF">2020-08-10T14:54:00Z</dcterms:created>
  <dcterms:modified xsi:type="dcterms:W3CDTF">2020-08-10T14:54:00Z</dcterms:modified>
</cp:coreProperties>
</file>