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05" w:rsidRDefault="00680B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456D13">
        <w:rPr>
          <w:rFonts w:ascii="Arial" w:hAnsi="Arial" w:cs="Arial"/>
          <w:sz w:val="22"/>
        </w:rPr>
        <w:t xml:space="preserve">    </w:t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456D13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  <w:r w:rsidR="00156F6B">
        <w:rPr>
          <w:rFonts w:ascii="Arial" w:hAnsi="Arial" w:cs="Arial"/>
          <w:sz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7F05" w:rsidTr="00C97F05">
        <w:tc>
          <w:tcPr>
            <w:tcW w:w="10194" w:type="dxa"/>
          </w:tcPr>
          <w:p w:rsidR="00C97F05" w:rsidRDefault="00C97F05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F7B40F" wp14:editId="59C365D6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0</wp:posOffset>
                  </wp:positionV>
                  <wp:extent cx="934720" cy="880745"/>
                  <wp:effectExtent l="0" t="0" r="0" b="0"/>
                  <wp:wrapSquare wrapText="bothSides"/>
                  <wp:docPr id="4" name="Immagine 4" descr="Logo F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F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164B" w:rsidRDefault="00456D13" w:rsidP="002D164B">
      <w:pPr>
        <w:ind w:firstLine="1134"/>
        <w:rPr>
          <w:rFonts w:asciiTheme="minorHAnsi" w:hAnsiTheme="minorHAnsi" w:cstheme="minorHAnsi"/>
        </w:rPr>
      </w:pP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Pr="00EE7363">
        <w:rPr>
          <w:rFonts w:asciiTheme="minorHAnsi" w:hAnsiTheme="minorHAnsi" w:cstheme="minorHAnsi"/>
        </w:rPr>
        <w:tab/>
      </w:r>
      <w:r w:rsidR="002D164B">
        <w:rPr>
          <w:rFonts w:asciiTheme="minorHAnsi" w:hAnsiTheme="minorHAnsi" w:cstheme="minorHAnsi"/>
        </w:rPr>
        <w:tab/>
      </w:r>
    </w:p>
    <w:p w:rsidR="002D164B" w:rsidRPr="008215BB" w:rsidRDefault="002D164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215BB">
        <w:rPr>
          <w:rFonts w:asciiTheme="minorHAnsi" w:hAnsiTheme="minorHAnsi" w:cstheme="minorHAnsi"/>
        </w:rPr>
        <w:tab/>
      </w:r>
      <w:r w:rsidR="008215BB">
        <w:rPr>
          <w:rFonts w:asciiTheme="minorHAnsi" w:hAnsiTheme="minorHAnsi" w:cstheme="minorHAnsi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2D164B" w:rsidRPr="008215BB" w:rsidRDefault="002D164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</w:p>
    <w:p w:rsidR="002D164B" w:rsidRPr="008215BB" w:rsidRDefault="002D164B" w:rsidP="002D164B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>Comi</w:t>
      </w:r>
      <w:r w:rsidR="00B97564" w:rsidRPr="008215BB">
        <w:rPr>
          <w:rFonts w:asciiTheme="minorHAnsi" w:hAnsiTheme="minorHAnsi" w:cstheme="minorHAnsi"/>
          <w:sz w:val="22"/>
          <w:szCs w:val="22"/>
        </w:rPr>
        <w:t xml:space="preserve">tato Regionale </w:t>
      </w:r>
      <w:proofErr w:type="spellStart"/>
      <w:r w:rsidR="00B97564" w:rsidRPr="008215BB">
        <w:rPr>
          <w:rFonts w:asciiTheme="minorHAnsi" w:hAnsiTheme="minorHAnsi" w:cstheme="minorHAnsi"/>
          <w:sz w:val="22"/>
          <w:szCs w:val="22"/>
        </w:rPr>
        <w:t>F.I.Ba</w:t>
      </w:r>
      <w:proofErr w:type="spellEnd"/>
      <w:r w:rsidR="00B97564" w:rsidRPr="008215BB">
        <w:rPr>
          <w:rFonts w:asciiTheme="minorHAnsi" w:hAnsiTheme="minorHAnsi" w:cstheme="minorHAnsi"/>
          <w:sz w:val="22"/>
          <w:szCs w:val="22"/>
        </w:rPr>
        <w:t>. Puglia</w:t>
      </w:r>
    </w:p>
    <w:p w:rsidR="002D164B" w:rsidRPr="008215BB" w:rsidRDefault="002D164B" w:rsidP="00B97564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 xml:space="preserve">PEC: </w:t>
      </w:r>
      <w:hyperlink r:id="rId6" w:history="1">
        <w:r w:rsidR="00B97564" w:rsidRPr="008215BB">
          <w:rPr>
            <w:rStyle w:val="Collegamentoipertestuale"/>
            <w:rFonts w:asciiTheme="minorHAnsi" w:hAnsiTheme="minorHAnsi" w:cstheme="minorHAnsi"/>
            <w:sz w:val="22"/>
            <w:szCs w:val="22"/>
          </w:rPr>
          <w:t>fiba@pec.badmintoniitalia.it</w:t>
        </w:r>
      </w:hyperlink>
    </w:p>
    <w:p w:rsidR="0055366E" w:rsidRPr="008215BB" w:rsidRDefault="002D164B" w:rsidP="00B97564">
      <w:pPr>
        <w:ind w:firstLine="1134"/>
        <w:rPr>
          <w:rFonts w:asciiTheme="minorHAnsi" w:hAnsiTheme="minorHAnsi" w:cstheme="minorHAnsi"/>
          <w:bCs/>
          <w:sz w:val="22"/>
          <w:szCs w:val="22"/>
        </w:rPr>
      </w:pP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  <w:r w:rsidRPr="008215BB">
        <w:rPr>
          <w:rFonts w:asciiTheme="minorHAnsi" w:hAnsiTheme="minorHAnsi" w:cstheme="minorHAnsi"/>
          <w:sz w:val="22"/>
          <w:szCs w:val="22"/>
        </w:rPr>
        <w:tab/>
      </w:r>
    </w:p>
    <w:p w:rsidR="0055366E" w:rsidRPr="008215BB" w:rsidRDefault="0055366E" w:rsidP="002D164B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2D164B" w:rsidRPr="008215BB" w:rsidRDefault="00456D13" w:rsidP="002D164B">
      <w:pPr>
        <w:rPr>
          <w:rFonts w:asciiTheme="minorHAnsi" w:hAnsiTheme="minorHAnsi" w:cstheme="minorHAnsi"/>
          <w:b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Oggetto: Candidatura alla Carica </w:t>
      </w:r>
      <w:r w:rsidR="002D164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di</w:t>
      </w:r>
      <w:r w:rsidR="002D164B" w:rsidRPr="008215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164B" w:rsidRPr="008215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PRESIDENTE REGIONALE</w:t>
      </w:r>
      <w:r w:rsidR="002D164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C97F0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D164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 </w:t>
      </w:r>
      <w:r w:rsidR="00C97F05" w:rsidRPr="008215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CONSIGLIERE REGIONALE</w:t>
      </w:r>
    </w:p>
    <w:p w:rsidR="00D83801" w:rsidRPr="008215BB" w:rsidRDefault="002D164B" w:rsidP="002D164B">
      <w:pPr>
        <w:rPr>
          <w:rFonts w:asciiTheme="minorHAnsi" w:hAnsiTheme="minorHAnsi" w:cstheme="minorHAnsi"/>
          <w:bCs/>
          <w:sz w:val="22"/>
          <w:szCs w:val="22"/>
        </w:rPr>
      </w:pPr>
      <w:r w:rsidRPr="008215B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="00C97F0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dell’</w:t>
      </w:r>
      <w:r w:rsidR="00456D1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Assemblea </w:t>
      </w:r>
      <w:r w:rsidR="00D747B8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Straordinaria</w:t>
      </w:r>
      <w:r w:rsidR="00EE736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B70A4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Elettiva </w:t>
      </w:r>
      <w:r w:rsidR="00654A2C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</w:t>
      </w:r>
      <w:r w:rsidR="00D747B8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el Comitato Regionale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A580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Puglia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97F0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de</w:t>
      </w:r>
      <w:r w:rsidR="002D0B2D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 </w:t>
      </w:r>
      <w:r w:rsidR="00D324D0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 marzo </w:t>
      </w:r>
      <w:r w:rsidR="00D747B8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D747B8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</w:t>
      </w:r>
      <w:r w:rsidR="00532A3C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 </w:t>
      </w:r>
      <w:r w:rsidR="00D324D0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2025</w:t>
      </w:r>
    </w:p>
    <w:p w:rsidR="00456D13" w:rsidRPr="008215BB" w:rsidRDefault="00456D13" w:rsidP="00EE736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2D0B2D" w:rsidRPr="008215BB" w:rsidRDefault="002D0B2D" w:rsidP="00EE73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Con la presente il/la sottoscritto/a __________________________, nato/a </w:t>
      </w:r>
      <w:proofErr w:type="spellStart"/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proofErr w:type="spellEnd"/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________________________ il ____________ domic</w:t>
      </w:r>
      <w:r w:rsidR="00E24D5B">
        <w:rPr>
          <w:rFonts w:asciiTheme="minorHAnsi" w:hAnsiTheme="minorHAnsi" w:cstheme="minorHAnsi"/>
          <w:bCs/>
          <w:i/>
          <w:iCs/>
          <w:sz w:val="22"/>
          <w:szCs w:val="22"/>
        </w:rPr>
        <w:t>iliato in ____________________</w:t>
      </w:r>
      <w:proofErr w:type="gramStart"/>
      <w:r w:rsidR="00E24D5B">
        <w:rPr>
          <w:rFonts w:asciiTheme="minorHAnsi" w:hAnsiTheme="minorHAnsi" w:cstheme="minorHAnsi"/>
          <w:bCs/>
          <w:i/>
          <w:iCs/>
          <w:sz w:val="22"/>
          <w:szCs w:val="22"/>
        </w:rPr>
        <w:t>_</w:t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(</w:t>
      </w:r>
      <w:proofErr w:type="gramEnd"/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C.F. ______________________), regolarmente tesserato alla Federazione Italiana Badminton, quale appartenente all’A.S.A. ___________________________________,</w:t>
      </w:r>
    </w:p>
    <w:p w:rsidR="0055366E" w:rsidRPr="008215BB" w:rsidRDefault="0055366E" w:rsidP="00EE736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EE7363" w:rsidRPr="008215BB" w:rsidRDefault="00456D13" w:rsidP="00EE736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pone</w:t>
      </w:r>
      <w:r w:rsidR="00EE736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la propria candi</w:t>
      </w:r>
      <w:r w:rsidR="00C97F0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datura a ricoprire la carica di</w:t>
      </w:r>
    </w:p>
    <w:p w:rsidR="0055366E" w:rsidRPr="008215BB" w:rsidRDefault="0055366E" w:rsidP="00EE736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456D13" w:rsidRPr="008215BB" w:rsidRDefault="00C97F05" w:rsidP="00EE7363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sym w:font="Symbol" w:char="F0F0"/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PRESIDENTE REGIONALE   </w:t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sym w:font="Symbol" w:char="F0F0"/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CONSIGLIERE REGIONALE</w:t>
      </w:r>
    </w:p>
    <w:p w:rsidR="0055366E" w:rsidRPr="008215BB" w:rsidRDefault="0055366E" w:rsidP="00EE73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456D13" w:rsidRPr="008215BB" w:rsidRDefault="00456D13" w:rsidP="00EE7363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La candidatu</w:t>
      </w:r>
      <w:r w:rsidR="000C06C5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ra viene posta per l’Assemblea 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Regionale </w:t>
      </w:r>
      <w:r w:rsidR="00EE736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Ordinaria </w:t>
      </w:r>
      <w:r w:rsidR="00B70A4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Elettiva </w:t>
      </w:r>
      <w:r w:rsidR="00654A2C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ella </w:t>
      </w:r>
      <w:r w:rsidR="002A580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Puglia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6091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che si terrà </w:t>
      </w:r>
      <w:r w:rsidR="00156F6B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</w:t>
      </w:r>
      <w:r w:rsidR="002A5803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Bari</w:t>
      </w:r>
      <w:r w:rsidR="00B70A4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6091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presso</w:t>
      </w:r>
      <w:r w:rsidR="00D324D0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la sede del Comitato Regionale Coni Puglia in Strada Madonna della Rena</w:t>
      </w:r>
      <w:r w:rsidR="00540D3E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BB5C1C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2D0B2D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 data </w:t>
      </w:r>
      <w:r w:rsidR="00D324D0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1 marzo 2025</w:t>
      </w:r>
      <w:r w:rsidR="00B70A42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:rsidR="00A8086C" w:rsidRPr="008215BB" w:rsidRDefault="00A8086C" w:rsidP="00EE7363">
      <w:pPr>
        <w:pStyle w:val="Testonormale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456D13" w:rsidRPr="008215BB" w:rsidRDefault="00456D13" w:rsidP="0055366E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Dichiara di essere in possesso dei requisiti previsti dall’art. 4</w:t>
      </w:r>
      <w:r w:rsidR="00B97564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9</w:t>
      </w:r>
      <w:r w:rsidR="007A6698"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.1</w:t>
      </w:r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dello Statuto </w:t>
      </w:r>
      <w:proofErr w:type="spellStart"/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F.I.Ba</w:t>
      </w:r>
      <w:proofErr w:type="spellEnd"/>
      <w:r w:rsidRPr="008215BB">
        <w:rPr>
          <w:rFonts w:asciiTheme="minorHAnsi" w:hAnsiTheme="minorHAnsi" w:cstheme="minorHAnsi"/>
          <w:bCs/>
          <w:i/>
          <w:iCs/>
          <w:sz w:val="22"/>
          <w:szCs w:val="22"/>
        </w:rPr>
        <w:t>.:</w:t>
      </w:r>
    </w:p>
    <w:p w:rsidR="0043348F" w:rsidRPr="007A6698" w:rsidRDefault="0043348F" w:rsidP="0055366E">
      <w:pPr>
        <w:jc w:val="center"/>
        <w:rPr>
          <w:rFonts w:asciiTheme="minorHAnsi" w:hAnsiTheme="minorHAnsi" w:cstheme="minorHAnsi"/>
          <w:bCs/>
          <w:i/>
          <w:iCs/>
          <w:szCs w:val="22"/>
        </w:rPr>
      </w:pP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49.1 Sono eleggibili alle cariche federali soltanto coloro che siano in possesso dei seguenti requisiti: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a) siano cittadini italiani maggiorenni;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b) siano tesserati alla </w:t>
      </w:r>
      <w:proofErr w:type="spellStart"/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F.I.Ba</w:t>
      </w:r>
      <w:proofErr w:type="spellEnd"/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. alla data di presentazione della candidatura; per coloro che rivestono la carica di componente del collegio dei revisori dei conti o di un organo di giustizia non vi è l’obbligo del tesseramento;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c) non abbiano riportato condanne penali passate in giudicato per reati non colposi a pene detentive superiori a un anno ovvero a pene che comportino l’interdizione dai pubblici uffici superiore ad un anno;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d) non abbiano riportato nell’ultimo decennio, salva riabilitazione, squalifiche o inibizioni sportive definitive complessivamente superiori ad un anno da parte di Federazioni sportive nazionali, di discipline associate e di enti di promozione sportiva del C.O.N.I. o da parte dell’organismo sportivo internazionale di riferimento purché unico;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e) non abbiano subito una sanzione superiore a un anno di squalifica a seguito della commissione di un illecito doloso posto in essere in violazione delle Norme sportive Antidoping o delle disposizioni del Codice Mo</w:t>
      </w:r>
      <w:r w:rsidR="005350C8">
        <w:rPr>
          <w:rFonts w:asciiTheme="minorHAnsi" w:hAnsiTheme="minorHAnsi" w:cstheme="minorHAnsi"/>
          <w:bCs/>
          <w:i/>
          <w:iCs/>
          <w:sz w:val="16"/>
          <w:szCs w:val="16"/>
        </w:rPr>
        <w:t>ndiale Antidoping della W.A.D.A</w:t>
      </w: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. È altresì ineleggibile chiunque abbia subito una sanzione anche inferiore ad un anno di squalifica a seguito della commissione di un illecito doloso posto in essere in violazione delle Norme Sportive Antidoping o delle disposizioni del Codice Mondiale Antidoping della W.A.D.A., qualora la suddetta sanzione sia conseguenza di un patteggiamento.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f) non abbiano un reddito che derivi per oltre il 50% da un’attività commerciale e/o imprenditoriale, svolta in nome proprio e/o in nome altrui, direttamente collegata alla gestione della </w:t>
      </w:r>
      <w:proofErr w:type="spellStart"/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F.I.Ba</w:t>
      </w:r>
      <w:proofErr w:type="spellEnd"/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.;</w:t>
      </w:r>
    </w:p>
    <w:p w:rsidR="00225F1E" w:rsidRPr="00225F1E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g) non abbiano in essere controversie giudiziarie con il C.O.N.I., le Federazioni, le discipline sportive associate o con altri Organismi Sportivi riconosciuti dal C.O.N.I. e da</w:t>
      </w:r>
      <w:r w:rsidR="005350C8">
        <w:rPr>
          <w:rFonts w:asciiTheme="minorHAnsi" w:hAnsiTheme="minorHAnsi" w:cstheme="minorHAnsi"/>
          <w:bCs/>
          <w:i/>
          <w:iCs/>
          <w:sz w:val="16"/>
          <w:szCs w:val="16"/>
        </w:rPr>
        <w:t>l C.I.P.</w:t>
      </w:r>
    </w:p>
    <w:p w:rsidR="004C4D90" w:rsidRDefault="00225F1E" w:rsidP="00225F1E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225F1E">
        <w:rPr>
          <w:rFonts w:asciiTheme="minorHAnsi" w:hAnsiTheme="minorHAnsi" w:cstheme="minorHAnsi"/>
          <w:bCs/>
          <w:i/>
          <w:iCs/>
          <w:sz w:val="16"/>
          <w:szCs w:val="16"/>
        </w:rPr>
        <w:t>Il presidente e i componenti del consiglio federale devono essere in possesso dei requisiti di onorabilità e professionalità stabiliti dal Consiglio Nazi</w:t>
      </w:r>
      <w:r w:rsidR="005350C8">
        <w:rPr>
          <w:rFonts w:asciiTheme="minorHAnsi" w:hAnsiTheme="minorHAnsi" w:cstheme="minorHAnsi"/>
          <w:bCs/>
          <w:i/>
          <w:iCs/>
          <w:sz w:val="16"/>
          <w:szCs w:val="16"/>
        </w:rPr>
        <w:t>onale del C.O.N.I. e del C.I.P.</w:t>
      </w:r>
    </w:p>
    <w:p w:rsidR="004C4D90" w:rsidRPr="004C4D90" w:rsidRDefault="004C4D90" w:rsidP="004C4D90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:rsidR="00B97564" w:rsidRPr="00A314C6" w:rsidRDefault="007A6698" w:rsidP="007A6698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Termine per la presentazione delle candidature entro le ore 12</w:t>
      </w:r>
      <w:r w:rsidR="00B35EFE" w:rsidRPr="00A314C6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:00 del 13</w:t>
      </w:r>
      <w:r w:rsidR="00B97564" w:rsidRPr="00A314C6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febbraio </w:t>
      </w:r>
      <w:r w:rsidR="0055366E" w:rsidRPr="00A314C6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2025 inviate,</w:t>
      </w:r>
      <w:r w:rsidR="0055366E" w:rsidRPr="00A3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>tramite posta elettronica certificata a,</w:t>
      </w:r>
    </w:p>
    <w:p w:rsidR="007A6698" w:rsidRPr="00A314C6" w:rsidRDefault="007A6698" w:rsidP="007A6698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hyperlink r:id="rId7" w:history="1">
        <w:r w:rsidRPr="00A314C6">
          <w:rPr>
            <w:rStyle w:val="Collegamentoipertestuale"/>
            <w:rFonts w:asciiTheme="minorHAnsi" w:hAnsiTheme="minorHAnsi" w:cstheme="minorHAnsi"/>
            <w:bCs/>
            <w:i/>
            <w:iCs/>
            <w:sz w:val="22"/>
            <w:szCs w:val="22"/>
          </w:rPr>
          <w:t>fiba@pec.badmintonitalia.it</w:t>
        </w:r>
      </w:hyperlink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:rsidR="007A6698" w:rsidRPr="00A314C6" w:rsidRDefault="007A6698" w:rsidP="007A6698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540D3E" w:rsidRPr="00A314C6" w:rsidRDefault="007A6698" w:rsidP="00EE736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>Allegata copia del documento d’identità in corso di validità.</w:t>
      </w:r>
    </w:p>
    <w:p w:rsidR="00540D3E" w:rsidRPr="00A314C6" w:rsidRDefault="00540D3E" w:rsidP="00EE7363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</w:t>
      </w:r>
    </w:p>
    <w:p w:rsidR="00A314C6" w:rsidRDefault="00A314C6" w:rsidP="00EE7363">
      <w:pPr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2A6F6C" w:rsidRPr="00A314C6" w:rsidRDefault="00C97F05" w:rsidP="00EE7363">
      <w:pPr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bookmarkStart w:id="0" w:name="_GoBack"/>
      <w:bookmarkEnd w:id="0"/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>Data e Luogo</w:t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A314C6">
        <w:rPr>
          <w:rFonts w:asciiTheme="minorHAnsi" w:hAnsiTheme="minorHAnsi" w:cstheme="minorHAnsi"/>
          <w:bCs/>
          <w:i/>
          <w:iCs/>
          <w:sz w:val="22"/>
          <w:szCs w:val="22"/>
        </w:rPr>
        <w:tab/>
        <w:t>In fede</w:t>
      </w:r>
    </w:p>
    <w:sectPr w:rsidR="002A6F6C" w:rsidRPr="00A314C6" w:rsidSect="000D2B4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D06"/>
    <w:multiLevelType w:val="hybridMultilevel"/>
    <w:tmpl w:val="DF00B0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0D78AE"/>
    <w:multiLevelType w:val="hybridMultilevel"/>
    <w:tmpl w:val="D2189ED2"/>
    <w:lvl w:ilvl="0" w:tplc="533EE1E0">
      <w:start w:val="1"/>
      <w:numFmt w:val="decimal"/>
      <w:lvlText w:val="38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4AC8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FE3A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E2209B"/>
    <w:multiLevelType w:val="hybridMultilevel"/>
    <w:tmpl w:val="FE8031A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4C1"/>
    <w:multiLevelType w:val="hybridMultilevel"/>
    <w:tmpl w:val="B8DA0676"/>
    <w:lvl w:ilvl="0" w:tplc="26CA8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76F9C"/>
    <w:multiLevelType w:val="hybridMultilevel"/>
    <w:tmpl w:val="59DCBB6C"/>
    <w:lvl w:ilvl="0" w:tplc="B3EE49F2">
      <w:start w:val="58"/>
      <w:numFmt w:val="decimalZero"/>
      <w:lvlText w:val="%1"/>
      <w:lvlJc w:val="left"/>
      <w:pPr>
        <w:tabs>
          <w:tab w:val="num" w:pos="5250"/>
        </w:tabs>
        <w:ind w:left="5250" w:hanging="1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</w:lvl>
  </w:abstractNum>
  <w:abstractNum w:abstractNumId="6" w15:restartNumberingAfterBreak="0">
    <w:nsid w:val="31F82A6E"/>
    <w:multiLevelType w:val="hybridMultilevel"/>
    <w:tmpl w:val="05283F80"/>
    <w:lvl w:ilvl="0" w:tplc="8DAC7B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8E3F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635B9"/>
    <w:multiLevelType w:val="singleLevel"/>
    <w:tmpl w:val="9B964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FC79EF"/>
    <w:multiLevelType w:val="hybridMultilevel"/>
    <w:tmpl w:val="D7405924"/>
    <w:lvl w:ilvl="0" w:tplc="71CC2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148CD"/>
    <w:multiLevelType w:val="hybridMultilevel"/>
    <w:tmpl w:val="260C27CE"/>
    <w:lvl w:ilvl="0" w:tplc="383CA7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C6F7C"/>
    <w:multiLevelType w:val="hybridMultilevel"/>
    <w:tmpl w:val="49C80E24"/>
    <w:lvl w:ilvl="0" w:tplc="2B441B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377"/>
    <w:multiLevelType w:val="hybridMultilevel"/>
    <w:tmpl w:val="7C728066"/>
    <w:lvl w:ilvl="0" w:tplc="54B407FA">
      <w:start w:val="19"/>
      <w:numFmt w:val="bullet"/>
      <w:lvlText w:val="-"/>
      <w:lvlJc w:val="left"/>
      <w:pPr>
        <w:tabs>
          <w:tab w:val="num" w:pos="6345"/>
        </w:tabs>
        <w:ind w:left="6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05"/>
        </w:tabs>
        <w:ind w:left="8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C5"/>
    <w:rsid w:val="00036424"/>
    <w:rsid w:val="00042CF8"/>
    <w:rsid w:val="000C06C5"/>
    <w:rsid w:val="000D2B42"/>
    <w:rsid w:val="000E0A10"/>
    <w:rsid w:val="00100B56"/>
    <w:rsid w:val="00120512"/>
    <w:rsid w:val="00156F6B"/>
    <w:rsid w:val="001C37C4"/>
    <w:rsid w:val="00223C32"/>
    <w:rsid w:val="00225F1E"/>
    <w:rsid w:val="002505F4"/>
    <w:rsid w:val="002549C8"/>
    <w:rsid w:val="0026369E"/>
    <w:rsid w:val="002A5803"/>
    <w:rsid w:val="002A6F6C"/>
    <w:rsid w:val="002D0B2D"/>
    <w:rsid w:val="002D164B"/>
    <w:rsid w:val="002E1BC7"/>
    <w:rsid w:val="003557A0"/>
    <w:rsid w:val="00385838"/>
    <w:rsid w:val="003E20E9"/>
    <w:rsid w:val="00402D6D"/>
    <w:rsid w:val="00430074"/>
    <w:rsid w:val="0043348F"/>
    <w:rsid w:val="00456D13"/>
    <w:rsid w:val="004731E9"/>
    <w:rsid w:val="00494EAD"/>
    <w:rsid w:val="004C4D90"/>
    <w:rsid w:val="004E7151"/>
    <w:rsid w:val="00532A3C"/>
    <w:rsid w:val="005350C8"/>
    <w:rsid w:val="00540D3E"/>
    <w:rsid w:val="0055366E"/>
    <w:rsid w:val="005676DB"/>
    <w:rsid w:val="00577883"/>
    <w:rsid w:val="005A5B61"/>
    <w:rsid w:val="005A6D55"/>
    <w:rsid w:val="00634539"/>
    <w:rsid w:val="0064078A"/>
    <w:rsid w:val="00644536"/>
    <w:rsid w:val="00654A2C"/>
    <w:rsid w:val="00667F32"/>
    <w:rsid w:val="00680B0C"/>
    <w:rsid w:val="0068473E"/>
    <w:rsid w:val="006A42D2"/>
    <w:rsid w:val="006E5A60"/>
    <w:rsid w:val="0074431E"/>
    <w:rsid w:val="00781D7B"/>
    <w:rsid w:val="007A6698"/>
    <w:rsid w:val="00816E7E"/>
    <w:rsid w:val="008215BB"/>
    <w:rsid w:val="00826F57"/>
    <w:rsid w:val="00990D57"/>
    <w:rsid w:val="009B31EC"/>
    <w:rsid w:val="00A314C6"/>
    <w:rsid w:val="00A318C5"/>
    <w:rsid w:val="00A8086C"/>
    <w:rsid w:val="00A85D71"/>
    <w:rsid w:val="00AB58C7"/>
    <w:rsid w:val="00B35EFE"/>
    <w:rsid w:val="00B62531"/>
    <w:rsid w:val="00B70A42"/>
    <w:rsid w:val="00B865A2"/>
    <w:rsid w:val="00B97564"/>
    <w:rsid w:val="00BB5C1C"/>
    <w:rsid w:val="00BD7B8C"/>
    <w:rsid w:val="00C41289"/>
    <w:rsid w:val="00C60912"/>
    <w:rsid w:val="00C97F05"/>
    <w:rsid w:val="00D324D0"/>
    <w:rsid w:val="00D479AF"/>
    <w:rsid w:val="00D65E4F"/>
    <w:rsid w:val="00D747B8"/>
    <w:rsid w:val="00D83801"/>
    <w:rsid w:val="00D908D7"/>
    <w:rsid w:val="00E24D5B"/>
    <w:rsid w:val="00E910C1"/>
    <w:rsid w:val="00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59480"/>
  <w15:chartTrackingRefBased/>
  <w15:docId w15:val="{136CD0AF-E894-45F7-953B-DD90C19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i/>
      <w:iCs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6A42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9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A6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ba@pec.badminton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ba@pec.badmintoniita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F.I.B.</dc:creator>
  <cp:keywords/>
  <cp:lastModifiedBy>Fabiana</cp:lastModifiedBy>
  <cp:revision>21</cp:revision>
  <cp:lastPrinted>2023-03-03T09:49:00Z</cp:lastPrinted>
  <dcterms:created xsi:type="dcterms:W3CDTF">2023-03-16T13:49:00Z</dcterms:created>
  <dcterms:modified xsi:type="dcterms:W3CDTF">2025-02-05T09:12:00Z</dcterms:modified>
</cp:coreProperties>
</file>